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11014" w:type="dxa"/>
        <w:tblInd w:w="-15" w:type="dxa"/>
        <w:tblLayout w:type="fixed"/>
        <w:tblLook w:val="04A0" w:firstRow="1" w:lastRow="0" w:firstColumn="1" w:lastColumn="0" w:noHBand="0" w:noVBand="1"/>
      </w:tblPr>
      <w:tblGrid>
        <w:gridCol w:w="630"/>
        <w:gridCol w:w="4320"/>
        <w:gridCol w:w="704"/>
        <w:gridCol w:w="669"/>
        <w:gridCol w:w="670"/>
        <w:gridCol w:w="669"/>
        <w:gridCol w:w="669"/>
        <w:gridCol w:w="670"/>
        <w:gridCol w:w="669"/>
        <w:gridCol w:w="669"/>
        <w:gridCol w:w="675"/>
      </w:tblGrid>
      <w:tr w:rsidR="00724023" w:rsidRPr="006133CC" w14:paraId="2A1D0C31" w14:textId="77777777" w:rsidTr="00724023">
        <w:trPr>
          <w:trHeight w:val="321"/>
        </w:trPr>
        <w:tc>
          <w:tcPr>
            <w:tcW w:w="11014" w:type="dxa"/>
            <w:gridSpan w:val="11"/>
            <w:tcBorders>
              <w:top w:val="single" w:sz="12" w:space="0" w:color="auto"/>
              <w:left w:val="single" w:sz="12" w:space="0" w:color="auto"/>
              <w:bottom w:val="single" w:sz="12" w:space="0" w:color="auto"/>
              <w:right w:val="single" w:sz="12" w:space="0" w:color="auto"/>
            </w:tcBorders>
            <w:shd w:val="clear" w:color="auto" w:fill="000000" w:themeFill="text1"/>
          </w:tcPr>
          <w:p w14:paraId="5AC3F1B8" w14:textId="2CA73B7C" w:rsidR="00724023" w:rsidRPr="009A499B" w:rsidRDefault="00724023" w:rsidP="00724023">
            <w:pPr>
              <w:jc w:val="center"/>
              <w:rPr>
                <w:rFonts w:ascii="Times New Roman" w:hAnsi="Times New Roman" w:cs="Times New Roman"/>
                <w:sz w:val="24"/>
                <w:szCs w:val="24"/>
              </w:rPr>
            </w:pPr>
            <w:r>
              <w:rPr>
                <w:rFonts w:ascii="Times New Roman" w:eastAsia="Times New Roman" w:hAnsi="Times New Roman" w:cs="Times New Roman"/>
                <w:b/>
                <w:sz w:val="24"/>
                <w:lang w:bidi="es-419"/>
              </w:rPr>
              <w:t>Plan de trabajo de Práctica Basada en Evidencia (EBP)</w:t>
            </w:r>
          </w:p>
        </w:tc>
      </w:tr>
      <w:tr w:rsidR="006133CC" w:rsidRPr="006133CC" w14:paraId="616F5BF9" w14:textId="77777777" w:rsidTr="00724023">
        <w:trPr>
          <w:trHeight w:val="649"/>
        </w:trPr>
        <w:tc>
          <w:tcPr>
            <w:tcW w:w="11014" w:type="dxa"/>
            <w:gridSpan w:val="11"/>
            <w:tcBorders>
              <w:top w:val="single" w:sz="12" w:space="0" w:color="auto"/>
              <w:left w:val="single" w:sz="12" w:space="0" w:color="auto"/>
              <w:bottom w:val="single" w:sz="12" w:space="0" w:color="auto"/>
              <w:right w:val="single" w:sz="12" w:space="0" w:color="auto"/>
            </w:tcBorders>
          </w:tcPr>
          <w:p w14:paraId="3ECAE547" w14:textId="77777777" w:rsidR="006133CC" w:rsidRPr="009A499B" w:rsidRDefault="006133CC" w:rsidP="006133CC">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Pregunta inicial de Práctica Basada en Evidencia (EBP)</w:t>
            </w:r>
          </w:p>
          <w:p w14:paraId="08CAA6D8" w14:textId="77777777" w:rsidR="009A499B" w:rsidRPr="009A499B" w:rsidRDefault="009A499B" w:rsidP="006133CC">
            <w:pPr>
              <w:rPr>
                <w:rFonts w:ascii="Times New Roman" w:hAnsi="Times New Roman" w:cs="Times New Roman"/>
                <w:sz w:val="24"/>
                <w:szCs w:val="24"/>
              </w:rPr>
            </w:pPr>
          </w:p>
        </w:tc>
      </w:tr>
      <w:tr w:rsidR="006133CC" w:rsidRPr="006133CC" w14:paraId="0B169FAE" w14:textId="77777777" w:rsidTr="00724023">
        <w:trPr>
          <w:trHeight w:val="317"/>
        </w:trPr>
        <w:tc>
          <w:tcPr>
            <w:tcW w:w="11014" w:type="dxa"/>
            <w:gridSpan w:val="11"/>
            <w:tcBorders>
              <w:top w:val="single" w:sz="12" w:space="0" w:color="auto"/>
              <w:left w:val="single" w:sz="12" w:space="0" w:color="auto"/>
              <w:right w:val="single" w:sz="12" w:space="0" w:color="auto"/>
            </w:tcBorders>
          </w:tcPr>
          <w:p w14:paraId="08283F72" w14:textId="442B6483" w:rsidR="00AB4FB2" w:rsidRPr="009A499B" w:rsidRDefault="006133CC" w:rsidP="006133CC">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 xml:space="preserve">Líderes del Equipo EBP: </w:t>
            </w:r>
          </w:p>
        </w:tc>
      </w:tr>
      <w:tr w:rsidR="006133CC" w:rsidRPr="006133CC" w14:paraId="43CF6AB6" w14:textId="77777777" w:rsidTr="00724023">
        <w:trPr>
          <w:trHeight w:val="317"/>
        </w:trPr>
        <w:tc>
          <w:tcPr>
            <w:tcW w:w="11014" w:type="dxa"/>
            <w:gridSpan w:val="11"/>
            <w:tcBorders>
              <w:left w:val="single" w:sz="12" w:space="0" w:color="auto"/>
              <w:right w:val="single" w:sz="12" w:space="0" w:color="auto"/>
            </w:tcBorders>
          </w:tcPr>
          <w:p w14:paraId="7DF89094" w14:textId="4F2071F0" w:rsidR="00AB4FB2" w:rsidRPr="009A499B" w:rsidRDefault="006133CC" w:rsidP="00AA5E3A">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Miembros del Equipo EBP:</w:t>
            </w:r>
          </w:p>
        </w:tc>
      </w:tr>
      <w:tr w:rsidR="006133CC" w:rsidRPr="006133CC" w14:paraId="631BFE6F" w14:textId="77777777" w:rsidTr="00724023">
        <w:trPr>
          <w:trHeight w:val="317"/>
        </w:trPr>
        <w:tc>
          <w:tcPr>
            <w:tcW w:w="11014" w:type="dxa"/>
            <w:gridSpan w:val="11"/>
            <w:tcBorders>
              <w:left w:val="single" w:sz="12" w:space="0" w:color="auto"/>
              <w:right w:val="single" w:sz="12" w:space="0" w:color="auto"/>
            </w:tcBorders>
          </w:tcPr>
          <w:p w14:paraId="073DA628" w14:textId="075A6519" w:rsidR="00AB4FB2" w:rsidRPr="009A499B" w:rsidRDefault="006133CC" w:rsidP="00AA5E3A">
            <w:pPr>
              <w:rPr>
                <w:rFonts w:ascii="Times New Roman" w:hAnsi="Times New Roman" w:cs="Times New Roman"/>
                <w:sz w:val="24"/>
                <w:szCs w:val="24"/>
              </w:rPr>
            </w:pPr>
            <w:r w:rsidRPr="009A499B">
              <w:rPr>
                <w:rFonts w:ascii="Times New Roman" w:eastAsia="Times New Roman" w:hAnsi="Times New Roman" w:cs="Times New Roman"/>
                <w:sz w:val="24"/>
                <w:szCs w:val="24"/>
                <w:lang w:bidi="es-419"/>
              </w:rPr>
              <w:t>Fecha de cumplimiento del objetivo:</w:t>
            </w:r>
          </w:p>
        </w:tc>
      </w:tr>
      <w:tr w:rsidR="006D6D2E" w:rsidRPr="006133CC" w14:paraId="7A1E3761" w14:textId="77777777" w:rsidTr="00724023">
        <w:trPr>
          <w:trHeight w:val="288"/>
        </w:trPr>
        <w:tc>
          <w:tcPr>
            <w:tcW w:w="4950" w:type="dxa"/>
            <w:gridSpan w:val="2"/>
            <w:vMerge w:val="restart"/>
            <w:tcBorders>
              <w:left w:val="single" w:sz="12" w:space="0" w:color="auto"/>
              <w:right w:val="single" w:sz="24" w:space="0" w:color="auto"/>
            </w:tcBorders>
            <w:vAlign w:val="center"/>
          </w:tcPr>
          <w:p w14:paraId="43FCC11D" w14:textId="5D6F55AD" w:rsidR="006D6D2E" w:rsidRPr="006133CC" w:rsidRDefault="006D6D2E" w:rsidP="009A499B">
            <w:pPr>
              <w:jc w:val="center"/>
              <w:rPr>
                <w:rFonts w:ascii="Times New Roman" w:hAnsi="Times New Roman" w:cs="Times New Roman"/>
              </w:rPr>
            </w:pPr>
            <w:r w:rsidRPr="006133CC">
              <w:rPr>
                <w:rFonts w:ascii="Times New Roman" w:eastAsia="Times New Roman" w:hAnsi="Times New Roman" w:cs="Times New Roman"/>
                <w:lang w:bidi="es-419"/>
              </w:rPr>
              <w:t>Pasos</w:t>
            </w:r>
          </w:p>
        </w:tc>
        <w:tc>
          <w:tcPr>
            <w:tcW w:w="6064" w:type="dxa"/>
            <w:gridSpan w:val="9"/>
            <w:tcBorders>
              <w:top w:val="single" w:sz="24" w:space="0" w:color="auto"/>
              <w:left w:val="single" w:sz="24" w:space="0" w:color="auto"/>
              <w:right w:val="single" w:sz="24" w:space="0" w:color="auto"/>
            </w:tcBorders>
          </w:tcPr>
          <w:p w14:paraId="528958BD" w14:textId="77777777" w:rsidR="006D6D2E" w:rsidRPr="006133CC" w:rsidRDefault="006D6D2E" w:rsidP="0091040C">
            <w:pPr>
              <w:jc w:val="center"/>
              <w:rPr>
                <w:rFonts w:ascii="Times New Roman" w:hAnsi="Times New Roman" w:cs="Times New Roman"/>
              </w:rPr>
            </w:pPr>
            <w:r w:rsidRPr="006133CC">
              <w:rPr>
                <w:rFonts w:ascii="Times New Roman" w:eastAsia="Times New Roman" w:hAnsi="Times New Roman" w:cs="Times New Roman"/>
                <w:lang w:bidi="es-419"/>
              </w:rPr>
              <w:t>Mes</w:t>
            </w:r>
          </w:p>
        </w:tc>
      </w:tr>
      <w:tr w:rsidR="006D6D2E" w:rsidRPr="006133CC" w14:paraId="2B73248D" w14:textId="77777777" w:rsidTr="00724023">
        <w:trPr>
          <w:trHeight w:val="303"/>
        </w:trPr>
        <w:tc>
          <w:tcPr>
            <w:tcW w:w="4950" w:type="dxa"/>
            <w:gridSpan w:val="2"/>
            <w:vMerge/>
            <w:tcBorders>
              <w:left w:val="single" w:sz="12" w:space="0" w:color="auto"/>
            </w:tcBorders>
          </w:tcPr>
          <w:p w14:paraId="743F7394" w14:textId="77777777" w:rsidR="006D6D2E" w:rsidRPr="006133CC" w:rsidRDefault="006D6D2E">
            <w:pPr>
              <w:rPr>
                <w:rFonts w:ascii="Times New Roman" w:hAnsi="Times New Roman" w:cs="Times New Roman"/>
              </w:rPr>
            </w:pPr>
          </w:p>
        </w:tc>
        <w:tc>
          <w:tcPr>
            <w:tcW w:w="704" w:type="dxa"/>
            <w:tcBorders>
              <w:left w:val="single" w:sz="24" w:space="0" w:color="auto"/>
              <w:bottom w:val="single" w:sz="24" w:space="0" w:color="auto"/>
            </w:tcBorders>
          </w:tcPr>
          <w:p w14:paraId="4141F1F9"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1</w:t>
            </w:r>
          </w:p>
        </w:tc>
        <w:tc>
          <w:tcPr>
            <w:tcW w:w="669" w:type="dxa"/>
            <w:tcBorders>
              <w:bottom w:val="single" w:sz="24" w:space="0" w:color="auto"/>
            </w:tcBorders>
          </w:tcPr>
          <w:p w14:paraId="19ECA504"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2</w:t>
            </w:r>
          </w:p>
        </w:tc>
        <w:tc>
          <w:tcPr>
            <w:tcW w:w="670" w:type="dxa"/>
            <w:tcBorders>
              <w:bottom w:val="single" w:sz="24" w:space="0" w:color="auto"/>
            </w:tcBorders>
          </w:tcPr>
          <w:p w14:paraId="26834FD7"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3</w:t>
            </w:r>
          </w:p>
        </w:tc>
        <w:tc>
          <w:tcPr>
            <w:tcW w:w="669" w:type="dxa"/>
            <w:tcBorders>
              <w:bottom w:val="single" w:sz="24" w:space="0" w:color="auto"/>
            </w:tcBorders>
          </w:tcPr>
          <w:p w14:paraId="169AA63A"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4</w:t>
            </w:r>
          </w:p>
        </w:tc>
        <w:tc>
          <w:tcPr>
            <w:tcW w:w="669" w:type="dxa"/>
            <w:tcBorders>
              <w:bottom w:val="single" w:sz="24" w:space="0" w:color="auto"/>
            </w:tcBorders>
          </w:tcPr>
          <w:p w14:paraId="45E7BE9C"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5</w:t>
            </w:r>
          </w:p>
        </w:tc>
        <w:tc>
          <w:tcPr>
            <w:tcW w:w="670" w:type="dxa"/>
            <w:tcBorders>
              <w:bottom w:val="single" w:sz="24" w:space="0" w:color="auto"/>
            </w:tcBorders>
          </w:tcPr>
          <w:p w14:paraId="668841B5"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6</w:t>
            </w:r>
          </w:p>
        </w:tc>
        <w:tc>
          <w:tcPr>
            <w:tcW w:w="669" w:type="dxa"/>
            <w:tcBorders>
              <w:bottom w:val="single" w:sz="24" w:space="0" w:color="auto"/>
            </w:tcBorders>
          </w:tcPr>
          <w:p w14:paraId="144DB132"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7</w:t>
            </w:r>
          </w:p>
        </w:tc>
        <w:tc>
          <w:tcPr>
            <w:tcW w:w="669" w:type="dxa"/>
            <w:tcBorders>
              <w:bottom w:val="single" w:sz="24" w:space="0" w:color="auto"/>
            </w:tcBorders>
          </w:tcPr>
          <w:p w14:paraId="039388FC"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8</w:t>
            </w:r>
          </w:p>
        </w:tc>
        <w:tc>
          <w:tcPr>
            <w:tcW w:w="675" w:type="dxa"/>
            <w:tcBorders>
              <w:bottom w:val="single" w:sz="24" w:space="0" w:color="auto"/>
              <w:right w:val="single" w:sz="24" w:space="0" w:color="auto"/>
            </w:tcBorders>
          </w:tcPr>
          <w:p w14:paraId="4DFAD967" w14:textId="77777777" w:rsidR="006D6D2E" w:rsidRPr="006133CC" w:rsidRDefault="006D6D2E" w:rsidP="007A1621">
            <w:pPr>
              <w:jc w:val="center"/>
              <w:rPr>
                <w:rFonts w:ascii="Times New Roman" w:hAnsi="Times New Roman" w:cs="Times New Roman"/>
              </w:rPr>
            </w:pPr>
            <w:r w:rsidRPr="006133CC">
              <w:rPr>
                <w:rFonts w:ascii="Times New Roman" w:eastAsia="Times New Roman" w:hAnsi="Times New Roman" w:cs="Times New Roman"/>
                <w:lang w:bidi="es-419"/>
              </w:rPr>
              <w:t>9</w:t>
            </w:r>
          </w:p>
        </w:tc>
      </w:tr>
      <w:tr w:rsidR="0091040C" w:rsidRPr="006133CC" w14:paraId="43E9C6CF" w14:textId="77777777" w:rsidTr="00724023">
        <w:trPr>
          <w:trHeight w:val="263"/>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7B4E10C8" w14:textId="59DE3159" w:rsidR="0091040C" w:rsidRPr="006133CC" w:rsidRDefault="0091040C" w:rsidP="00AB4FB2">
            <w:pPr>
              <w:pStyle w:val="TableParagraph"/>
              <w:framePr w:wrap="auto" w:vAnchor="margin" w:hAnchor="text" w:xAlign="left" w:yAlign="inline"/>
              <w:tabs>
                <w:tab w:val="left" w:pos="329"/>
              </w:tabs>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Pregunta de práctica y planificación del proyecto</w:t>
            </w:r>
          </w:p>
        </w:tc>
        <w:tc>
          <w:tcPr>
            <w:tcW w:w="4320" w:type="dxa"/>
            <w:tcBorders>
              <w:top w:val="single" w:sz="24" w:space="0" w:color="auto"/>
              <w:left w:val="single" w:sz="24" w:space="0" w:color="auto"/>
              <w:right w:val="single" w:sz="24" w:space="0" w:color="auto"/>
            </w:tcBorders>
            <w:vAlign w:val="center"/>
          </w:tcPr>
          <w:p w14:paraId="3C80B3FF" w14:textId="0FF639D7" w:rsidR="0091040C" w:rsidRPr="00D32D1F" w:rsidRDefault="0091040C">
            <w:pPr>
              <w:pStyle w:val="TableParagraph"/>
              <w:framePr w:wrap="auto" w:vAnchor="margin" w:hAnchor="text" w:xAlign="left" w:yAlign="inline"/>
              <w:numPr>
                <w:ilvl w:val="0"/>
                <w:numId w:val="3"/>
              </w:numPr>
              <w:tabs>
                <w:tab w:val="left" w:pos="329"/>
              </w:tabs>
              <w:suppressOverlap w:val="0"/>
              <w:rPr>
                <w:rFonts w:ascii="Times New Roman" w:hAnsi="Times New Roman" w:cs="Times New Roman"/>
                <w:sz w:val="22"/>
                <w:szCs w:val="22"/>
              </w:rPr>
            </w:pPr>
            <w:r w:rsidRPr="00D32D1F">
              <w:rPr>
                <w:rFonts w:ascii="Times New Roman" w:eastAsia="Times New Roman" w:hAnsi="Times New Roman" w:cs="Times New Roman"/>
                <w:sz w:val="22"/>
                <w:szCs w:val="22"/>
                <w:lang w:bidi="es-419"/>
              </w:rPr>
              <w:t>Reclutar equipo interprofesional</w:t>
            </w:r>
          </w:p>
        </w:tc>
        <w:tc>
          <w:tcPr>
            <w:tcW w:w="704" w:type="dxa"/>
            <w:tcBorders>
              <w:top w:val="single" w:sz="24" w:space="0" w:color="auto"/>
              <w:left w:val="single" w:sz="24" w:space="0" w:color="auto"/>
            </w:tcBorders>
          </w:tcPr>
          <w:p w14:paraId="30861B86"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3DAAE03" w14:textId="6506F762" w:rsidR="0091040C" w:rsidRPr="006133CC" w:rsidRDefault="0091040C" w:rsidP="00C04DD6">
            <w:pPr>
              <w:rPr>
                <w:rFonts w:ascii="Times New Roman" w:hAnsi="Times New Roman" w:cs="Times New Roman"/>
              </w:rPr>
            </w:pPr>
          </w:p>
        </w:tc>
        <w:tc>
          <w:tcPr>
            <w:tcW w:w="670" w:type="dxa"/>
            <w:tcBorders>
              <w:top w:val="single" w:sz="24" w:space="0" w:color="auto"/>
            </w:tcBorders>
          </w:tcPr>
          <w:p w14:paraId="175263C3"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4EC9EBEF"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336CFD3A"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773B65E5"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3CC0FB80"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527D3A56" w14:textId="77777777" w:rsidR="0091040C" w:rsidRPr="006133CC" w:rsidRDefault="0091040C" w:rsidP="00C04DD6">
            <w:pPr>
              <w:rPr>
                <w:rFonts w:ascii="Times New Roman" w:hAnsi="Times New Roman" w:cs="Times New Roman"/>
              </w:rPr>
            </w:pPr>
          </w:p>
        </w:tc>
        <w:tc>
          <w:tcPr>
            <w:tcW w:w="675" w:type="dxa"/>
            <w:tcBorders>
              <w:top w:val="single" w:sz="24" w:space="0" w:color="auto"/>
              <w:right w:val="single" w:sz="24" w:space="0" w:color="auto"/>
            </w:tcBorders>
          </w:tcPr>
          <w:p w14:paraId="2933D11B" w14:textId="77777777" w:rsidR="0091040C" w:rsidRPr="006133CC" w:rsidRDefault="0091040C" w:rsidP="00C04DD6">
            <w:pPr>
              <w:rPr>
                <w:rFonts w:ascii="Times New Roman" w:hAnsi="Times New Roman" w:cs="Times New Roman"/>
              </w:rPr>
            </w:pPr>
          </w:p>
        </w:tc>
      </w:tr>
      <w:tr w:rsidR="0091040C" w:rsidRPr="006133CC" w14:paraId="34DA7E2E" w14:textId="77777777" w:rsidTr="00724023">
        <w:trPr>
          <w:trHeight w:val="303"/>
        </w:trPr>
        <w:tc>
          <w:tcPr>
            <w:tcW w:w="630" w:type="dxa"/>
            <w:vMerge/>
            <w:tcBorders>
              <w:left w:val="single" w:sz="24" w:space="0" w:color="auto"/>
            </w:tcBorders>
          </w:tcPr>
          <w:p w14:paraId="7A7CD06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40888E2" w14:textId="2C72E8B8" w:rsidR="0091040C" w:rsidRPr="00770783" w:rsidRDefault="03F413DB" w:rsidP="00770783">
            <w:pPr>
              <w:pStyle w:val="TableParagraph"/>
              <w:framePr w:wrap="auto" w:vAnchor="margin" w:hAnchor="text" w:xAlign="left" w:yAlign="inline"/>
              <w:numPr>
                <w:ilvl w:val="0"/>
                <w:numId w:val="3"/>
              </w:numPr>
              <w:suppressOverlap w:val="0"/>
              <w:rPr>
                <w:rFonts w:asciiTheme="minorHAnsi" w:eastAsiaTheme="minorEastAsia" w:hAnsiTheme="minorHAnsi" w:cstheme="minorBidi"/>
                <w:sz w:val="22"/>
                <w:szCs w:val="22"/>
              </w:rPr>
            </w:pPr>
            <w:r w:rsidRPr="177E7DB7">
              <w:rPr>
                <w:rFonts w:ascii="Times New Roman" w:eastAsia="Times New Roman" w:hAnsi="Times New Roman" w:cs="Times New Roman"/>
                <w:sz w:val="22"/>
                <w:szCs w:val="22"/>
                <w:lang w:bidi="es-419"/>
              </w:rPr>
              <w:t xml:space="preserve">Establecer la responsabilidad respecto del liderazgo del proyecto </w:t>
            </w:r>
          </w:p>
        </w:tc>
        <w:tc>
          <w:tcPr>
            <w:tcW w:w="704" w:type="dxa"/>
            <w:tcBorders>
              <w:left w:val="single" w:sz="24" w:space="0" w:color="auto"/>
            </w:tcBorders>
          </w:tcPr>
          <w:p w14:paraId="467805CA" w14:textId="77777777" w:rsidR="0091040C" w:rsidRPr="006133CC" w:rsidRDefault="0091040C" w:rsidP="00C04DD6">
            <w:pPr>
              <w:rPr>
                <w:rFonts w:ascii="Times New Roman" w:hAnsi="Times New Roman" w:cs="Times New Roman"/>
              </w:rPr>
            </w:pPr>
          </w:p>
        </w:tc>
        <w:tc>
          <w:tcPr>
            <w:tcW w:w="669" w:type="dxa"/>
          </w:tcPr>
          <w:p w14:paraId="0582FF5C" w14:textId="77777777" w:rsidR="0091040C" w:rsidRPr="006133CC" w:rsidRDefault="0091040C" w:rsidP="00C04DD6">
            <w:pPr>
              <w:rPr>
                <w:rFonts w:ascii="Times New Roman" w:hAnsi="Times New Roman" w:cs="Times New Roman"/>
              </w:rPr>
            </w:pPr>
          </w:p>
        </w:tc>
        <w:tc>
          <w:tcPr>
            <w:tcW w:w="670" w:type="dxa"/>
          </w:tcPr>
          <w:p w14:paraId="0D8B3242" w14:textId="77777777" w:rsidR="0091040C" w:rsidRPr="006133CC" w:rsidRDefault="0091040C" w:rsidP="00C04DD6">
            <w:pPr>
              <w:rPr>
                <w:rFonts w:ascii="Times New Roman" w:hAnsi="Times New Roman" w:cs="Times New Roman"/>
              </w:rPr>
            </w:pPr>
          </w:p>
        </w:tc>
        <w:tc>
          <w:tcPr>
            <w:tcW w:w="669" w:type="dxa"/>
          </w:tcPr>
          <w:p w14:paraId="3013CC8B" w14:textId="77777777" w:rsidR="0091040C" w:rsidRPr="006133CC" w:rsidRDefault="0091040C" w:rsidP="00C04DD6">
            <w:pPr>
              <w:rPr>
                <w:rFonts w:ascii="Times New Roman" w:hAnsi="Times New Roman" w:cs="Times New Roman"/>
              </w:rPr>
            </w:pPr>
          </w:p>
        </w:tc>
        <w:tc>
          <w:tcPr>
            <w:tcW w:w="669" w:type="dxa"/>
          </w:tcPr>
          <w:p w14:paraId="029ABDAD" w14:textId="77777777" w:rsidR="0091040C" w:rsidRPr="006133CC" w:rsidRDefault="0091040C" w:rsidP="00C04DD6">
            <w:pPr>
              <w:rPr>
                <w:rFonts w:ascii="Times New Roman" w:hAnsi="Times New Roman" w:cs="Times New Roman"/>
              </w:rPr>
            </w:pPr>
          </w:p>
        </w:tc>
        <w:tc>
          <w:tcPr>
            <w:tcW w:w="670" w:type="dxa"/>
          </w:tcPr>
          <w:p w14:paraId="056B4CC6" w14:textId="77777777" w:rsidR="0091040C" w:rsidRPr="006133CC" w:rsidRDefault="0091040C" w:rsidP="00C04DD6">
            <w:pPr>
              <w:rPr>
                <w:rFonts w:ascii="Times New Roman" w:hAnsi="Times New Roman" w:cs="Times New Roman"/>
              </w:rPr>
            </w:pPr>
          </w:p>
        </w:tc>
        <w:tc>
          <w:tcPr>
            <w:tcW w:w="669" w:type="dxa"/>
          </w:tcPr>
          <w:p w14:paraId="006D00E2" w14:textId="77777777" w:rsidR="0091040C" w:rsidRPr="006133CC" w:rsidRDefault="0091040C" w:rsidP="00C04DD6">
            <w:pPr>
              <w:rPr>
                <w:rFonts w:ascii="Times New Roman" w:hAnsi="Times New Roman" w:cs="Times New Roman"/>
              </w:rPr>
            </w:pPr>
          </w:p>
        </w:tc>
        <w:tc>
          <w:tcPr>
            <w:tcW w:w="669" w:type="dxa"/>
          </w:tcPr>
          <w:p w14:paraId="70C78401"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312007DD" w14:textId="77777777" w:rsidR="0091040C" w:rsidRPr="006133CC" w:rsidRDefault="0091040C" w:rsidP="00C04DD6">
            <w:pPr>
              <w:rPr>
                <w:rFonts w:ascii="Times New Roman" w:hAnsi="Times New Roman" w:cs="Times New Roman"/>
              </w:rPr>
            </w:pPr>
          </w:p>
        </w:tc>
      </w:tr>
      <w:tr w:rsidR="00770783" w:rsidRPr="006133CC" w14:paraId="5D88954C" w14:textId="77777777" w:rsidTr="00724023">
        <w:trPr>
          <w:trHeight w:val="303"/>
        </w:trPr>
        <w:tc>
          <w:tcPr>
            <w:tcW w:w="630" w:type="dxa"/>
            <w:vMerge/>
            <w:tcBorders>
              <w:left w:val="single" w:sz="24" w:space="0" w:color="auto"/>
            </w:tcBorders>
          </w:tcPr>
          <w:p w14:paraId="7FAC7C65" w14:textId="77777777" w:rsidR="00770783" w:rsidRPr="006133CC" w:rsidRDefault="00770783"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172D1964" w14:textId="4AF842C9" w:rsidR="00770783" w:rsidRPr="177E7DB7" w:rsidRDefault="00770783" w:rsidP="177E7DB7">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Programar reuniones de equipo</w:t>
            </w:r>
          </w:p>
        </w:tc>
        <w:tc>
          <w:tcPr>
            <w:tcW w:w="704" w:type="dxa"/>
            <w:tcBorders>
              <w:left w:val="single" w:sz="24" w:space="0" w:color="auto"/>
            </w:tcBorders>
          </w:tcPr>
          <w:p w14:paraId="3833DDFB" w14:textId="77777777" w:rsidR="00770783" w:rsidRPr="006133CC" w:rsidRDefault="00770783" w:rsidP="00C04DD6">
            <w:pPr>
              <w:rPr>
                <w:rFonts w:ascii="Times New Roman" w:hAnsi="Times New Roman" w:cs="Times New Roman"/>
              </w:rPr>
            </w:pPr>
          </w:p>
        </w:tc>
        <w:tc>
          <w:tcPr>
            <w:tcW w:w="669" w:type="dxa"/>
          </w:tcPr>
          <w:p w14:paraId="38D7B90E" w14:textId="77777777" w:rsidR="00770783" w:rsidRPr="006133CC" w:rsidRDefault="00770783" w:rsidP="00C04DD6">
            <w:pPr>
              <w:rPr>
                <w:rFonts w:ascii="Times New Roman" w:hAnsi="Times New Roman" w:cs="Times New Roman"/>
              </w:rPr>
            </w:pPr>
          </w:p>
        </w:tc>
        <w:tc>
          <w:tcPr>
            <w:tcW w:w="670" w:type="dxa"/>
          </w:tcPr>
          <w:p w14:paraId="46E323E1" w14:textId="77777777" w:rsidR="00770783" w:rsidRPr="006133CC" w:rsidRDefault="00770783" w:rsidP="00C04DD6">
            <w:pPr>
              <w:rPr>
                <w:rFonts w:ascii="Times New Roman" w:hAnsi="Times New Roman" w:cs="Times New Roman"/>
              </w:rPr>
            </w:pPr>
          </w:p>
        </w:tc>
        <w:tc>
          <w:tcPr>
            <w:tcW w:w="669" w:type="dxa"/>
          </w:tcPr>
          <w:p w14:paraId="12E447C2" w14:textId="77777777" w:rsidR="00770783" w:rsidRPr="006133CC" w:rsidRDefault="00770783" w:rsidP="00C04DD6">
            <w:pPr>
              <w:rPr>
                <w:rFonts w:ascii="Times New Roman" w:hAnsi="Times New Roman" w:cs="Times New Roman"/>
              </w:rPr>
            </w:pPr>
          </w:p>
        </w:tc>
        <w:tc>
          <w:tcPr>
            <w:tcW w:w="669" w:type="dxa"/>
          </w:tcPr>
          <w:p w14:paraId="5AA188DC" w14:textId="77777777" w:rsidR="00770783" w:rsidRPr="006133CC" w:rsidRDefault="00770783" w:rsidP="00C04DD6">
            <w:pPr>
              <w:rPr>
                <w:rFonts w:ascii="Times New Roman" w:hAnsi="Times New Roman" w:cs="Times New Roman"/>
              </w:rPr>
            </w:pPr>
          </w:p>
        </w:tc>
        <w:tc>
          <w:tcPr>
            <w:tcW w:w="670" w:type="dxa"/>
          </w:tcPr>
          <w:p w14:paraId="020C4049" w14:textId="77777777" w:rsidR="00770783" w:rsidRPr="006133CC" w:rsidRDefault="00770783" w:rsidP="00C04DD6">
            <w:pPr>
              <w:rPr>
                <w:rFonts w:ascii="Times New Roman" w:hAnsi="Times New Roman" w:cs="Times New Roman"/>
              </w:rPr>
            </w:pPr>
          </w:p>
        </w:tc>
        <w:tc>
          <w:tcPr>
            <w:tcW w:w="669" w:type="dxa"/>
          </w:tcPr>
          <w:p w14:paraId="2B0AD443" w14:textId="77777777" w:rsidR="00770783" w:rsidRPr="006133CC" w:rsidRDefault="00770783" w:rsidP="00C04DD6">
            <w:pPr>
              <w:rPr>
                <w:rFonts w:ascii="Times New Roman" w:hAnsi="Times New Roman" w:cs="Times New Roman"/>
              </w:rPr>
            </w:pPr>
          </w:p>
        </w:tc>
        <w:tc>
          <w:tcPr>
            <w:tcW w:w="669" w:type="dxa"/>
          </w:tcPr>
          <w:p w14:paraId="597DDA78" w14:textId="77777777" w:rsidR="00770783" w:rsidRPr="006133CC" w:rsidRDefault="00770783" w:rsidP="00C04DD6">
            <w:pPr>
              <w:rPr>
                <w:rFonts w:ascii="Times New Roman" w:hAnsi="Times New Roman" w:cs="Times New Roman"/>
              </w:rPr>
            </w:pPr>
          </w:p>
        </w:tc>
        <w:tc>
          <w:tcPr>
            <w:tcW w:w="675" w:type="dxa"/>
            <w:tcBorders>
              <w:right w:val="single" w:sz="24" w:space="0" w:color="auto"/>
            </w:tcBorders>
          </w:tcPr>
          <w:p w14:paraId="4C330D0D" w14:textId="77777777" w:rsidR="00770783" w:rsidRPr="006133CC" w:rsidRDefault="00770783" w:rsidP="00C04DD6">
            <w:pPr>
              <w:rPr>
                <w:rFonts w:ascii="Times New Roman" w:hAnsi="Times New Roman" w:cs="Times New Roman"/>
              </w:rPr>
            </w:pPr>
          </w:p>
        </w:tc>
      </w:tr>
      <w:tr w:rsidR="00770783" w:rsidRPr="006133CC" w14:paraId="353C5EEE" w14:textId="77777777" w:rsidTr="00724023">
        <w:trPr>
          <w:trHeight w:val="303"/>
        </w:trPr>
        <w:tc>
          <w:tcPr>
            <w:tcW w:w="630" w:type="dxa"/>
            <w:vMerge/>
            <w:tcBorders>
              <w:left w:val="single" w:sz="24" w:space="0" w:color="auto"/>
            </w:tcBorders>
          </w:tcPr>
          <w:p w14:paraId="0C88B07F" w14:textId="77777777" w:rsidR="00770783" w:rsidRPr="006133CC" w:rsidRDefault="00770783"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72E79E33" w14:textId="560F6C64" w:rsidR="00770783" w:rsidRDefault="00770783" w:rsidP="177E7DB7">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Aclarar y describir el problema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B)</w:t>
            </w:r>
          </w:p>
        </w:tc>
        <w:tc>
          <w:tcPr>
            <w:tcW w:w="704" w:type="dxa"/>
            <w:tcBorders>
              <w:left w:val="single" w:sz="24" w:space="0" w:color="auto"/>
            </w:tcBorders>
          </w:tcPr>
          <w:p w14:paraId="3AACEEDB" w14:textId="77777777" w:rsidR="00770783" w:rsidRPr="006133CC" w:rsidRDefault="00770783" w:rsidP="00C04DD6">
            <w:pPr>
              <w:rPr>
                <w:rFonts w:ascii="Times New Roman" w:hAnsi="Times New Roman" w:cs="Times New Roman"/>
              </w:rPr>
            </w:pPr>
          </w:p>
        </w:tc>
        <w:tc>
          <w:tcPr>
            <w:tcW w:w="669" w:type="dxa"/>
          </w:tcPr>
          <w:p w14:paraId="175429CB" w14:textId="77777777" w:rsidR="00770783" w:rsidRPr="006133CC" w:rsidRDefault="00770783" w:rsidP="00C04DD6">
            <w:pPr>
              <w:rPr>
                <w:rFonts w:ascii="Times New Roman" w:hAnsi="Times New Roman" w:cs="Times New Roman"/>
              </w:rPr>
            </w:pPr>
          </w:p>
        </w:tc>
        <w:tc>
          <w:tcPr>
            <w:tcW w:w="670" w:type="dxa"/>
          </w:tcPr>
          <w:p w14:paraId="12D4093F" w14:textId="77777777" w:rsidR="00770783" w:rsidRPr="006133CC" w:rsidRDefault="00770783" w:rsidP="00C04DD6">
            <w:pPr>
              <w:rPr>
                <w:rFonts w:ascii="Times New Roman" w:hAnsi="Times New Roman" w:cs="Times New Roman"/>
              </w:rPr>
            </w:pPr>
          </w:p>
        </w:tc>
        <w:tc>
          <w:tcPr>
            <w:tcW w:w="669" w:type="dxa"/>
          </w:tcPr>
          <w:p w14:paraId="6B7367B6" w14:textId="77777777" w:rsidR="00770783" w:rsidRPr="006133CC" w:rsidRDefault="00770783" w:rsidP="00C04DD6">
            <w:pPr>
              <w:rPr>
                <w:rFonts w:ascii="Times New Roman" w:hAnsi="Times New Roman" w:cs="Times New Roman"/>
              </w:rPr>
            </w:pPr>
          </w:p>
        </w:tc>
        <w:tc>
          <w:tcPr>
            <w:tcW w:w="669" w:type="dxa"/>
          </w:tcPr>
          <w:p w14:paraId="455EA94D" w14:textId="77777777" w:rsidR="00770783" w:rsidRPr="006133CC" w:rsidRDefault="00770783" w:rsidP="00C04DD6">
            <w:pPr>
              <w:rPr>
                <w:rFonts w:ascii="Times New Roman" w:hAnsi="Times New Roman" w:cs="Times New Roman"/>
              </w:rPr>
            </w:pPr>
          </w:p>
        </w:tc>
        <w:tc>
          <w:tcPr>
            <w:tcW w:w="670" w:type="dxa"/>
          </w:tcPr>
          <w:p w14:paraId="5B91D64C" w14:textId="77777777" w:rsidR="00770783" w:rsidRPr="006133CC" w:rsidRDefault="00770783" w:rsidP="00C04DD6">
            <w:pPr>
              <w:rPr>
                <w:rFonts w:ascii="Times New Roman" w:hAnsi="Times New Roman" w:cs="Times New Roman"/>
              </w:rPr>
            </w:pPr>
          </w:p>
        </w:tc>
        <w:tc>
          <w:tcPr>
            <w:tcW w:w="669" w:type="dxa"/>
          </w:tcPr>
          <w:p w14:paraId="04D70DF6" w14:textId="77777777" w:rsidR="00770783" w:rsidRPr="006133CC" w:rsidRDefault="00770783" w:rsidP="00C04DD6">
            <w:pPr>
              <w:rPr>
                <w:rFonts w:ascii="Times New Roman" w:hAnsi="Times New Roman" w:cs="Times New Roman"/>
              </w:rPr>
            </w:pPr>
          </w:p>
        </w:tc>
        <w:tc>
          <w:tcPr>
            <w:tcW w:w="669" w:type="dxa"/>
          </w:tcPr>
          <w:p w14:paraId="493F3C81" w14:textId="77777777" w:rsidR="00770783" w:rsidRPr="006133CC" w:rsidRDefault="00770783" w:rsidP="00C04DD6">
            <w:pPr>
              <w:rPr>
                <w:rFonts w:ascii="Times New Roman" w:hAnsi="Times New Roman" w:cs="Times New Roman"/>
              </w:rPr>
            </w:pPr>
          </w:p>
        </w:tc>
        <w:tc>
          <w:tcPr>
            <w:tcW w:w="675" w:type="dxa"/>
            <w:tcBorders>
              <w:right w:val="single" w:sz="24" w:space="0" w:color="auto"/>
            </w:tcBorders>
          </w:tcPr>
          <w:p w14:paraId="1A010C2A" w14:textId="77777777" w:rsidR="00770783" w:rsidRDefault="00770783" w:rsidP="00C04DD6">
            <w:pPr>
              <w:rPr>
                <w:rFonts w:ascii="Times New Roman" w:hAnsi="Times New Roman" w:cs="Times New Roman"/>
              </w:rPr>
            </w:pPr>
          </w:p>
        </w:tc>
      </w:tr>
      <w:tr w:rsidR="0091040C" w:rsidRPr="006133CC" w14:paraId="4AEF7B41" w14:textId="77777777" w:rsidTr="00724023">
        <w:trPr>
          <w:trHeight w:val="363"/>
        </w:trPr>
        <w:tc>
          <w:tcPr>
            <w:tcW w:w="630" w:type="dxa"/>
            <w:vMerge/>
            <w:tcBorders>
              <w:left w:val="single" w:sz="24" w:space="0" w:color="auto"/>
            </w:tcBorders>
          </w:tcPr>
          <w:p w14:paraId="3D277CD5"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eastAsia="Arial" w:hAnsi="Times New Roman" w:cs="Times New Roman"/>
                <w:sz w:val="22"/>
                <w:szCs w:val="22"/>
              </w:rPr>
            </w:pPr>
          </w:p>
        </w:tc>
        <w:tc>
          <w:tcPr>
            <w:tcW w:w="4320" w:type="dxa"/>
            <w:tcBorders>
              <w:left w:val="single" w:sz="24" w:space="0" w:color="auto"/>
              <w:right w:val="single" w:sz="24" w:space="0" w:color="auto"/>
            </w:tcBorders>
            <w:vAlign w:val="center"/>
          </w:tcPr>
          <w:p w14:paraId="2EECD437" w14:textId="12197494" w:rsidR="0091040C" w:rsidRPr="00D32D1F" w:rsidRDefault="007A1621"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Arial" w:hAnsi="Times New Roman" w:cs="Times New Roman"/>
                <w:sz w:val="22"/>
                <w:szCs w:val="22"/>
                <w:lang w:bidi="es-419"/>
              </w:rPr>
              <w:t>Desarrollar y refinar la pregunta EBP (Anexo B)</w:t>
            </w:r>
          </w:p>
        </w:tc>
        <w:tc>
          <w:tcPr>
            <w:tcW w:w="704" w:type="dxa"/>
            <w:tcBorders>
              <w:left w:val="single" w:sz="24" w:space="0" w:color="auto"/>
            </w:tcBorders>
          </w:tcPr>
          <w:p w14:paraId="4E961DD8" w14:textId="77777777" w:rsidR="0091040C" w:rsidRPr="006133CC" w:rsidRDefault="0091040C" w:rsidP="00C04DD6">
            <w:pPr>
              <w:rPr>
                <w:rFonts w:ascii="Times New Roman" w:hAnsi="Times New Roman" w:cs="Times New Roman"/>
              </w:rPr>
            </w:pPr>
          </w:p>
        </w:tc>
        <w:tc>
          <w:tcPr>
            <w:tcW w:w="669" w:type="dxa"/>
          </w:tcPr>
          <w:p w14:paraId="7003B577" w14:textId="77777777" w:rsidR="0091040C" w:rsidRPr="006133CC" w:rsidRDefault="0091040C" w:rsidP="00C04DD6">
            <w:pPr>
              <w:rPr>
                <w:rFonts w:ascii="Times New Roman" w:hAnsi="Times New Roman" w:cs="Times New Roman"/>
              </w:rPr>
            </w:pPr>
          </w:p>
        </w:tc>
        <w:tc>
          <w:tcPr>
            <w:tcW w:w="670" w:type="dxa"/>
          </w:tcPr>
          <w:p w14:paraId="595599CE" w14:textId="77777777" w:rsidR="0091040C" w:rsidRPr="006133CC" w:rsidRDefault="0091040C" w:rsidP="00C04DD6">
            <w:pPr>
              <w:rPr>
                <w:rFonts w:ascii="Times New Roman" w:hAnsi="Times New Roman" w:cs="Times New Roman"/>
              </w:rPr>
            </w:pPr>
          </w:p>
        </w:tc>
        <w:tc>
          <w:tcPr>
            <w:tcW w:w="669" w:type="dxa"/>
          </w:tcPr>
          <w:p w14:paraId="43FA4C2D" w14:textId="77777777" w:rsidR="0091040C" w:rsidRPr="006133CC" w:rsidRDefault="0091040C" w:rsidP="00C04DD6">
            <w:pPr>
              <w:rPr>
                <w:rFonts w:ascii="Times New Roman" w:hAnsi="Times New Roman" w:cs="Times New Roman"/>
              </w:rPr>
            </w:pPr>
          </w:p>
        </w:tc>
        <w:tc>
          <w:tcPr>
            <w:tcW w:w="669" w:type="dxa"/>
          </w:tcPr>
          <w:p w14:paraId="74493A1A" w14:textId="77777777" w:rsidR="0091040C" w:rsidRPr="006133CC" w:rsidRDefault="0091040C" w:rsidP="00C04DD6">
            <w:pPr>
              <w:rPr>
                <w:rFonts w:ascii="Times New Roman" w:hAnsi="Times New Roman" w:cs="Times New Roman"/>
              </w:rPr>
            </w:pPr>
          </w:p>
        </w:tc>
        <w:tc>
          <w:tcPr>
            <w:tcW w:w="670" w:type="dxa"/>
          </w:tcPr>
          <w:p w14:paraId="3846FCE5" w14:textId="77777777" w:rsidR="0091040C" w:rsidRPr="006133CC" w:rsidRDefault="0091040C" w:rsidP="00C04DD6">
            <w:pPr>
              <w:rPr>
                <w:rFonts w:ascii="Times New Roman" w:hAnsi="Times New Roman" w:cs="Times New Roman"/>
              </w:rPr>
            </w:pPr>
          </w:p>
        </w:tc>
        <w:tc>
          <w:tcPr>
            <w:tcW w:w="669" w:type="dxa"/>
          </w:tcPr>
          <w:p w14:paraId="1660A400" w14:textId="77777777" w:rsidR="0091040C" w:rsidRPr="006133CC" w:rsidRDefault="0091040C" w:rsidP="00C04DD6">
            <w:pPr>
              <w:rPr>
                <w:rFonts w:ascii="Times New Roman" w:hAnsi="Times New Roman" w:cs="Times New Roman"/>
              </w:rPr>
            </w:pPr>
          </w:p>
        </w:tc>
        <w:tc>
          <w:tcPr>
            <w:tcW w:w="669" w:type="dxa"/>
          </w:tcPr>
          <w:p w14:paraId="1480606E"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1C0019EE" w14:textId="77777777" w:rsidR="0091040C" w:rsidRPr="006133CC" w:rsidRDefault="0091040C" w:rsidP="00C04DD6">
            <w:pPr>
              <w:rPr>
                <w:rFonts w:ascii="Times New Roman" w:hAnsi="Times New Roman" w:cs="Times New Roman"/>
              </w:rPr>
            </w:pPr>
          </w:p>
        </w:tc>
      </w:tr>
      <w:tr w:rsidR="0091040C" w:rsidRPr="006133CC" w14:paraId="5F636EFC" w14:textId="77777777" w:rsidTr="00724023">
        <w:trPr>
          <w:trHeight w:val="303"/>
        </w:trPr>
        <w:tc>
          <w:tcPr>
            <w:tcW w:w="630" w:type="dxa"/>
            <w:vMerge/>
            <w:tcBorders>
              <w:left w:val="single" w:sz="24" w:space="0" w:color="auto"/>
            </w:tcBorders>
          </w:tcPr>
          <w:p w14:paraId="60584481"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eastAsia="Arial" w:hAnsi="Times New Roman" w:cs="Times New Roman"/>
                <w:sz w:val="22"/>
                <w:szCs w:val="22"/>
              </w:rPr>
            </w:pPr>
          </w:p>
        </w:tc>
        <w:tc>
          <w:tcPr>
            <w:tcW w:w="4320" w:type="dxa"/>
            <w:tcBorders>
              <w:left w:val="single" w:sz="24" w:space="0" w:color="auto"/>
              <w:right w:val="single" w:sz="24" w:space="0" w:color="auto"/>
            </w:tcBorders>
            <w:vAlign w:val="center"/>
          </w:tcPr>
          <w:p w14:paraId="488CC0CB" w14:textId="45E09C66" w:rsidR="0091040C" w:rsidRPr="00D32D1F" w:rsidRDefault="00EA69A2" w:rsidP="004A79BF">
            <w:pPr>
              <w:pStyle w:val="TableParagraph"/>
              <w:framePr w:wrap="auto" w:vAnchor="margin" w:hAnchor="text" w:xAlign="left" w:yAlign="inline"/>
              <w:numPr>
                <w:ilvl w:val="0"/>
                <w:numId w:val="3"/>
              </w:numPr>
              <w:suppressOverlap w:val="0"/>
              <w:rPr>
                <w:rFonts w:ascii="Times New Roman" w:eastAsia="Arial" w:hAnsi="Times New Roman" w:cs="Times New Roman"/>
                <w:sz w:val="22"/>
                <w:szCs w:val="22"/>
              </w:rPr>
            </w:pPr>
            <w:r w:rsidRPr="177E7DB7">
              <w:rPr>
                <w:rFonts w:ascii="Times New Roman" w:eastAsia="Arial" w:hAnsi="Times New Roman" w:cs="Times New Roman"/>
                <w:sz w:val="22"/>
                <w:szCs w:val="22"/>
                <w:lang w:bidi="es-419"/>
              </w:rPr>
              <w:t>Determinar la necesidad de un proyecto EBP</w:t>
            </w:r>
          </w:p>
        </w:tc>
        <w:tc>
          <w:tcPr>
            <w:tcW w:w="704" w:type="dxa"/>
            <w:tcBorders>
              <w:left w:val="single" w:sz="24" w:space="0" w:color="auto"/>
            </w:tcBorders>
          </w:tcPr>
          <w:p w14:paraId="5ACD1698" w14:textId="77777777" w:rsidR="0091040C" w:rsidRPr="006133CC" w:rsidRDefault="0091040C" w:rsidP="00C04DD6">
            <w:pPr>
              <w:rPr>
                <w:rFonts w:ascii="Times New Roman" w:hAnsi="Times New Roman" w:cs="Times New Roman"/>
              </w:rPr>
            </w:pPr>
          </w:p>
        </w:tc>
        <w:tc>
          <w:tcPr>
            <w:tcW w:w="669" w:type="dxa"/>
          </w:tcPr>
          <w:p w14:paraId="08E89FD0" w14:textId="77777777" w:rsidR="0091040C" w:rsidRPr="006133CC" w:rsidRDefault="0091040C" w:rsidP="00C04DD6">
            <w:pPr>
              <w:rPr>
                <w:rFonts w:ascii="Times New Roman" w:hAnsi="Times New Roman" w:cs="Times New Roman"/>
              </w:rPr>
            </w:pPr>
          </w:p>
        </w:tc>
        <w:tc>
          <w:tcPr>
            <w:tcW w:w="670" w:type="dxa"/>
          </w:tcPr>
          <w:p w14:paraId="5F4792D4" w14:textId="77777777" w:rsidR="0091040C" w:rsidRPr="006133CC" w:rsidRDefault="0091040C" w:rsidP="00C04DD6">
            <w:pPr>
              <w:rPr>
                <w:rFonts w:ascii="Times New Roman" w:hAnsi="Times New Roman" w:cs="Times New Roman"/>
              </w:rPr>
            </w:pPr>
          </w:p>
        </w:tc>
        <w:tc>
          <w:tcPr>
            <w:tcW w:w="669" w:type="dxa"/>
          </w:tcPr>
          <w:p w14:paraId="57D8A58F" w14:textId="77777777" w:rsidR="0091040C" w:rsidRPr="006133CC" w:rsidRDefault="0091040C" w:rsidP="00C04DD6">
            <w:pPr>
              <w:rPr>
                <w:rFonts w:ascii="Times New Roman" w:hAnsi="Times New Roman" w:cs="Times New Roman"/>
              </w:rPr>
            </w:pPr>
          </w:p>
        </w:tc>
        <w:tc>
          <w:tcPr>
            <w:tcW w:w="669" w:type="dxa"/>
          </w:tcPr>
          <w:p w14:paraId="2D5430EC" w14:textId="77777777" w:rsidR="0091040C" w:rsidRPr="006133CC" w:rsidRDefault="0091040C" w:rsidP="00C04DD6">
            <w:pPr>
              <w:rPr>
                <w:rFonts w:ascii="Times New Roman" w:hAnsi="Times New Roman" w:cs="Times New Roman"/>
              </w:rPr>
            </w:pPr>
          </w:p>
        </w:tc>
        <w:tc>
          <w:tcPr>
            <w:tcW w:w="670" w:type="dxa"/>
          </w:tcPr>
          <w:p w14:paraId="11E59CA3" w14:textId="77777777" w:rsidR="0091040C" w:rsidRPr="006133CC" w:rsidRDefault="0091040C" w:rsidP="00C04DD6">
            <w:pPr>
              <w:rPr>
                <w:rFonts w:ascii="Times New Roman" w:hAnsi="Times New Roman" w:cs="Times New Roman"/>
              </w:rPr>
            </w:pPr>
          </w:p>
        </w:tc>
        <w:tc>
          <w:tcPr>
            <w:tcW w:w="669" w:type="dxa"/>
          </w:tcPr>
          <w:p w14:paraId="30B6D6F5" w14:textId="77777777" w:rsidR="0091040C" w:rsidRPr="006133CC" w:rsidRDefault="0091040C" w:rsidP="00C04DD6">
            <w:pPr>
              <w:rPr>
                <w:rFonts w:ascii="Times New Roman" w:hAnsi="Times New Roman" w:cs="Times New Roman"/>
              </w:rPr>
            </w:pPr>
          </w:p>
        </w:tc>
        <w:tc>
          <w:tcPr>
            <w:tcW w:w="669" w:type="dxa"/>
          </w:tcPr>
          <w:p w14:paraId="71614241"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3B379BDE" w14:textId="77777777" w:rsidR="0091040C" w:rsidRPr="006133CC" w:rsidRDefault="0091040C" w:rsidP="00C04DD6">
            <w:pPr>
              <w:rPr>
                <w:rFonts w:ascii="Times New Roman" w:hAnsi="Times New Roman" w:cs="Times New Roman"/>
              </w:rPr>
            </w:pPr>
          </w:p>
        </w:tc>
      </w:tr>
      <w:tr w:rsidR="0091040C" w:rsidRPr="006133CC" w14:paraId="10F8CE28" w14:textId="77777777" w:rsidTr="00724023">
        <w:trPr>
          <w:trHeight w:val="303"/>
        </w:trPr>
        <w:tc>
          <w:tcPr>
            <w:tcW w:w="630" w:type="dxa"/>
            <w:vMerge/>
            <w:tcBorders>
              <w:left w:val="single" w:sz="24" w:space="0" w:color="auto"/>
            </w:tcBorders>
          </w:tcPr>
          <w:p w14:paraId="04A5A380"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CA54B19" w14:textId="1FB4A2D2"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las partes interesadas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C)</w:t>
            </w:r>
          </w:p>
        </w:tc>
        <w:tc>
          <w:tcPr>
            <w:tcW w:w="704" w:type="dxa"/>
            <w:tcBorders>
              <w:left w:val="single" w:sz="24" w:space="0" w:color="auto"/>
            </w:tcBorders>
          </w:tcPr>
          <w:p w14:paraId="2C3ED021" w14:textId="77777777" w:rsidR="0091040C" w:rsidRPr="006133CC" w:rsidRDefault="0091040C" w:rsidP="00C04DD6">
            <w:pPr>
              <w:rPr>
                <w:rFonts w:ascii="Times New Roman" w:hAnsi="Times New Roman" w:cs="Times New Roman"/>
              </w:rPr>
            </w:pPr>
          </w:p>
        </w:tc>
        <w:tc>
          <w:tcPr>
            <w:tcW w:w="669" w:type="dxa"/>
          </w:tcPr>
          <w:p w14:paraId="00C357DC" w14:textId="77777777" w:rsidR="0091040C" w:rsidRPr="006133CC" w:rsidRDefault="0091040C" w:rsidP="00C04DD6">
            <w:pPr>
              <w:rPr>
                <w:rFonts w:ascii="Times New Roman" w:hAnsi="Times New Roman" w:cs="Times New Roman"/>
              </w:rPr>
            </w:pPr>
          </w:p>
        </w:tc>
        <w:tc>
          <w:tcPr>
            <w:tcW w:w="670" w:type="dxa"/>
          </w:tcPr>
          <w:p w14:paraId="610E4C8A" w14:textId="77777777" w:rsidR="0091040C" w:rsidRPr="006133CC" w:rsidRDefault="0091040C" w:rsidP="00C04DD6">
            <w:pPr>
              <w:rPr>
                <w:rFonts w:ascii="Times New Roman" w:hAnsi="Times New Roman" w:cs="Times New Roman"/>
              </w:rPr>
            </w:pPr>
          </w:p>
        </w:tc>
        <w:tc>
          <w:tcPr>
            <w:tcW w:w="669" w:type="dxa"/>
          </w:tcPr>
          <w:p w14:paraId="7C9B3E1F" w14:textId="77777777" w:rsidR="0091040C" w:rsidRPr="006133CC" w:rsidRDefault="0091040C" w:rsidP="00C04DD6">
            <w:pPr>
              <w:rPr>
                <w:rFonts w:ascii="Times New Roman" w:hAnsi="Times New Roman" w:cs="Times New Roman"/>
              </w:rPr>
            </w:pPr>
          </w:p>
        </w:tc>
        <w:tc>
          <w:tcPr>
            <w:tcW w:w="669" w:type="dxa"/>
          </w:tcPr>
          <w:p w14:paraId="6AAB1775" w14:textId="77777777" w:rsidR="0091040C" w:rsidRPr="006133CC" w:rsidRDefault="0091040C" w:rsidP="00C04DD6">
            <w:pPr>
              <w:rPr>
                <w:rFonts w:ascii="Times New Roman" w:hAnsi="Times New Roman" w:cs="Times New Roman"/>
              </w:rPr>
            </w:pPr>
          </w:p>
        </w:tc>
        <w:tc>
          <w:tcPr>
            <w:tcW w:w="670" w:type="dxa"/>
          </w:tcPr>
          <w:p w14:paraId="40AFC86F" w14:textId="77777777" w:rsidR="0091040C" w:rsidRPr="006133CC" w:rsidRDefault="0091040C" w:rsidP="00C04DD6">
            <w:pPr>
              <w:rPr>
                <w:rFonts w:ascii="Times New Roman" w:hAnsi="Times New Roman" w:cs="Times New Roman"/>
              </w:rPr>
            </w:pPr>
          </w:p>
        </w:tc>
        <w:tc>
          <w:tcPr>
            <w:tcW w:w="669" w:type="dxa"/>
          </w:tcPr>
          <w:p w14:paraId="32A91780" w14:textId="77777777" w:rsidR="0091040C" w:rsidRPr="006133CC" w:rsidRDefault="0091040C" w:rsidP="00C04DD6">
            <w:pPr>
              <w:rPr>
                <w:rFonts w:ascii="Times New Roman" w:hAnsi="Times New Roman" w:cs="Times New Roman"/>
              </w:rPr>
            </w:pPr>
          </w:p>
        </w:tc>
        <w:tc>
          <w:tcPr>
            <w:tcW w:w="669" w:type="dxa"/>
          </w:tcPr>
          <w:p w14:paraId="1BF766CA"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7D2F0C53" w14:textId="77777777" w:rsidR="0091040C" w:rsidRPr="006133CC" w:rsidRDefault="0091040C" w:rsidP="00C04DD6">
            <w:pPr>
              <w:rPr>
                <w:rFonts w:ascii="Times New Roman" w:hAnsi="Times New Roman" w:cs="Times New Roman"/>
              </w:rPr>
            </w:pPr>
          </w:p>
        </w:tc>
      </w:tr>
      <w:tr w:rsidR="0091040C" w:rsidRPr="006133CC" w14:paraId="42B9F276" w14:textId="77777777" w:rsidTr="00724023">
        <w:trPr>
          <w:trHeight w:val="444"/>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61EDD1E5"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Evidencia</w:t>
            </w:r>
          </w:p>
        </w:tc>
        <w:tc>
          <w:tcPr>
            <w:tcW w:w="4320" w:type="dxa"/>
            <w:tcBorders>
              <w:top w:val="single" w:sz="24" w:space="0" w:color="auto"/>
              <w:left w:val="single" w:sz="24" w:space="0" w:color="auto"/>
              <w:right w:val="single" w:sz="24" w:space="0" w:color="auto"/>
            </w:tcBorders>
            <w:vAlign w:val="center"/>
          </w:tcPr>
          <w:p w14:paraId="7B9A23B8" w14:textId="6A53C0FB" w:rsidR="0091040C" w:rsidRPr="00D32D1F" w:rsidRDefault="0091040C"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Buscar evidencia interna y externamente</w:t>
            </w:r>
          </w:p>
        </w:tc>
        <w:tc>
          <w:tcPr>
            <w:tcW w:w="704" w:type="dxa"/>
            <w:tcBorders>
              <w:top w:val="single" w:sz="24" w:space="0" w:color="auto"/>
              <w:left w:val="single" w:sz="24" w:space="0" w:color="auto"/>
            </w:tcBorders>
          </w:tcPr>
          <w:p w14:paraId="635936CA"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7097C16A"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08E3FE24"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D995DA8"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6FAAC0CF" w14:textId="77777777" w:rsidR="0091040C" w:rsidRPr="006133CC" w:rsidRDefault="0091040C" w:rsidP="00C04DD6">
            <w:pPr>
              <w:rPr>
                <w:rFonts w:ascii="Times New Roman" w:hAnsi="Times New Roman" w:cs="Times New Roman"/>
              </w:rPr>
            </w:pPr>
          </w:p>
        </w:tc>
        <w:tc>
          <w:tcPr>
            <w:tcW w:w="670" w:type="dxa"/>
            <w:tcBorders>
              <w:top w:val="single" w:sz="24" w:space="0" w:color="auto"/>
            </w:tcBorders>
          </w:tcPr>
          <w:p w14:paraId="04B3A9AF"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7B814203" w14:textId="77777777" w:rsidR="0091040C" w:rsidRPr="006133CC" w:rsidRDefault="0091040C" w:rsidP="00C04DD6">
            <w:pPr>
              <w:rPr>
                <w:rFonts w:ascii="Times New Roman" w:hAnsi="Times New Roman" w:cs="Times New Roman"/>
              </w:rPr>
            </w:pPr>
          </w:p>
        </w:tc>
        <w:tc>
          <w:tcPr>
            <w:tcW w:w="669" w:type="dxa"/>
            <w:tcBorders>
              <w:top w:val="single" w:sz="24" w:space="0" w:color="auto"/>
            </w:tcBorders>
          </w:tcPr>
          <w:p w14:paraId="28CE6A12" w14:textId="77777777" w:rsidR="0091040C" w:rsidRPr="006133CC" w:rsidRDefault="0091040C" w:rsidP="00C04DD6">
            <w:pPr>
              <w:rPr>
                <w:rFonts w:ascii="Times New Roman" w:hAnsi="Times New Roman" w:cs="Times New Roman"/>
              </w:rPr>
            </w:pPr>
          </w:p>
        </w:tc>
        <w:tc>
          <w:tcPr>
            <w:tcW w:w="675" w:type="dxa"/>
            <w:tcBorders>
              <w:top w:val="single" w:sz="24" w:space="0" w:color="auto"/>
              <w:right w:val="single" w:sz="24" w:space="0" w:color="auto"/>
            </w:tcBorders>
          </w:tcPr>
          <w:p w14:paraId="11C80D7B" w14:textId="77777777" w:rsidR="0091040C" w:rsidRPr="006133CC" w:rsidRDefault="0091040C" w:rsidP="00C04DD6">
            <w:pPr>
              <w:rPr>
                <w:rFonts w:ascii="Times New Roman" w:hAnsi="Times New Roman" w:cs="Times New Roman"/>
              </w:rPr>
            </w:pPr>
          </w:p>
        </w:tc>
      </w:tr>
      <w:tr w:rsidR="0091040C" w:rsidRPr="006133CC" w14:paraId="26BD8B75" w14:textId="77777777" w:rsidTr="00724023">
        <w:trPr>
          <w:trHeight w:val="471"/>
        </w:trPr>
        <w:tc>
          <w:tcPr>
            <w:tcW w:w="630" w:type="dxa"/>
            <w:vMerge/>
            <w:tcBorders>
              <w:left w:val="single" w:sz="24" w:space="0" w:color="auto"/>
            </w:tcBorders>
          </w:tcPr>
          <w:p w14:paraId="72977D5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38B08910" w14:textId="6B2A25FA" w:rsidR="0091040C" w:rsidRPr="00D32D1F" w:rsidRDefault="0091040C" w:rsidP="00132FBA">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441A8E54">
              <w:rPr>
                <w:rFonts w:ascii="Times New Roman" w:eastAsia="Times New Roman" w:hAnsi="Times New Roman" w:cs="Times New Roman"/>
                <w:sz w:val="22"/>
                <w:szCs w:val="22"/>
                <w:lang w:bidi="es-419"/>
              </w:rPr>
              <w:t>Evaluar el nivel y calidad de cada elemento de evidencia (Anexos E/F)</w:t>
            </w:r>
          </w:p>
        </w:tc>
        <w:tc>
          <w:tcPr>
            <w:tcW w:w="704" w:type="dxa"/>
            <w:tcBorders>
              <w:left w:val="single" w:sz="24" w:space="0" w:color="auto"/>
            </w:tcBorders>
          </w:tcPr>
          <w:p w14:paraId="6786FA76" w14:textId="77777777" w:rsidR="0091040C" w:rsidRPr="006133CC" w:rsidRDefault="0091040C" w:rsidP="00C04DD6">
            <w:pPr>
              <w:rPr>
                <w:rFonts w:ascii="Times New Roman" w:hAnsi="Times New Roman" w:cs="Times New Roman"/>
              </w:rPr>
            </w:pPr>
          </w:p>
        </w:tc>
        <w:tc>
          <w:tcPr>
            <w:tcW w:w="669" w:type="dxa"/>
          </w:tcPr>
          <w:p w14:paraId="40435DEE" w14:textId="77777777" w:rsidR="0091040C" w:rsidRPr="006133CC" w:rsidRDefault="0091040C" w:rsidP="00C04DD6">
            <w:pPr>
              <w:rPr>
                <w:rFonts w:ascii="Times New Roman" w:hAnsi="Times New Roman" w:cs="Times New Roman"/>
              </w:rPr>
            </w:pPr>
          </w:p>
        </w:tc>
        <w:tc>
          <w:tcPr>
            <w:tcW w:w="670" w:type="dxa"/>
          </w:tcPr>
          <w:p w14:paraId="73773DDD" w14:textId="77777777" w:rsidR="0091040C" w:rsidRPr="006133CC" w:rsidRDefault="0091040C" w:rsidP="00C04DD6">
            <w:pPr>
              <w:rPr>
                <w:rFonts w:ascii="Times New Roman" w:hAnsi="Times New Roman" w:cs="Times New Roman"/>
              </w:rPr>
            </w:pPr>
          </w:p>
        </w:tc>
        <w:tc>
          <w:tcPr>
            <w:tcW w:w="669" w:type="dxa"/>
          </w:tcPr>
          <w:p w14:paraId="408D2F49" w14:textId="77777777" w:rsidR="0091040C" w:rsidRPr="006133CC" w:rsidRDefault="0091040C" w:rsidP="00C04DD6">
            <w:pPr>
              <w:rPr>
                <w:rFonts w:ascii="Times New Roman" w:hAnsi="Times New Roman" w:cs="Times New Roman"/>
              </w:rPr>
            </w:pPr>
          </w:p>
        </w:tc>
        <w:tc>
          <w:tcPr>
            <w:tcW w:w="669" w:type="dxa"/>
          </w:tcPr>
          <w:p w14:paraId="035BE1DC" w14:textId="77777777" w:rsidR="0091040C" w:rsidRPr="006133CC" w:rsidRDefault="0091040C" w:rsidP="00C04DD6">
            <w:pPr>
              <w:rPr>
                <w:rFonts w:ascii="Times New Roman" w:hAnsi="Times New Roman" w:cs="Times New Roman"/>
              </w:rPr>
            </w:pPr>
          </w:p>
        </w:tc>
        <w:tc>
          <w:tcPr>
            <w:tcW w:w="670" w:type="dxa"/>
          </w:tcPr>
          <w:p w14:paraId="76F45C55" w14:textId="77777777" w:rsidR="0091040C" w:rsidRPr="006133CC" w:rsidRDefault="0091040C" w:rsidP="00C04DD6">
            <w:pPr>
              <w:rPr>
                <w:rFonts w:ascii="Times New Roman" w:hAnsi="Times New Roman" w:cs="Times New Roman"/>
              </w:rPr>
            </w:pPr>
          </w:p>
        </w:tc>
        <w:tc>
          <w:tcPr>
            <w:tcW w:w="669" w:type="dxa"/>
          </w:tcPr>
          <w:p w14:paraId="1787178D" w14:textId="77777777" w:rsidR="0091040C" w:rsidRPr="006133CC" w:rsidRDefault="0091040C" w:rsidP="00C04DD6">
            <w:pPr>
              <w:rPr>
                <w:rFonts w:ascii="Times New Roman" w:hAnsi="Times New Roman" w:cs="Times New Roman"/>
              </w:rPr>
            </w:pPr>
          </w:p>
        </w:tc>
        <w:tc>
          <w:tcPr>
            <w:tcW w:w="669" w:type="dxa"/>
          </w:tcPr>
          <w:p w14:paraId="349F3AA4"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5B9964D1" w14:textId="77777777" w:rsidR="0091040C" w:rsidRPr="006133CC" w:rsidRDefault="0091040C" w:rsidP="00C04DD6">
            <w:pPr>
              <w:rPr>
                <w:rFonts w:ascii="Times New Roman" w:hAnsi="Times New Roman" w:cs="Times New Roman"/>
              </w:rPr>
            </w:pPr>
          </w:p>
        </w:tc>
      </w:tr>
      <w:tr w:rsidR="0091040C" w:rsidRPr="006133CC" w14:paraId="06DFFF45" w14:textId="77777777" w:rsidTr="00724023">
        <w:trPr>
          <w:trHeight w:val="390"/>
        </w:trPr>
        <w:tc>
          <w:tcPr>
            <w:tcW w:w="630" w:type="dxa"/>
            <w:vMerge/>
            <w:tcBorders>
              <w:left w:val="single" w:sz="24" w:space="0" w:color="auto"/>
            </w:tcBorders>
          </w:tcPr>
          <w:p w14:paraId="509BBFB3"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24BEBA10" w14:textId="28AB8EDE" w:rsidR="0091040C" w:rsidRPr="00D32D1F" w:rsidRDefault="0091040C">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Resumir la evidencia individual (Anexo</w:t>
            </w:r>
            <w:r w:rsidR="00FD2D0F">
              <w:rPr>
                <w:rFonts w:ascii="Times New Roman" w:eastAsia="Times New Roman" w:hAnsi="Times New Roman" w:cs="Times New Roman"/>
                <w:sz w:val="22"/>
                <w:szCs w:val="22"/>
                <w:lang w:bidi="es-419"/>
              </w:rPr>
              <w:t> </w:t>
            </w:r>
            <w:r w:rsidRPr="177E7DB7">
              <w:rPr>
                <w:rFonts w:ascii="Times New Roman" w:eastAsia="Times New Roman" w:hAnsi="Times New Roman" w:cs="Times New Roman"/>
                <w:sz w:val="22"/>
                <w:szCs w:val="22"/>
                <w:lang w:bidi="es-419"/>
              </w:rPr>
              <w:t>G)</w:t>
            </w:r>
          </w:p>
        </w:tc>
        <w:tc>
          <w:tcPr>
            <w:tcW w:w="704" w:type="dxa"/>
            <w:tcBorders>
              <w:left w:val="single" w:sz="24" w:space="0" w:color="auto"/>
            </w:tcBorders>
          </w:tcPr>
          <w:p w14:paraId="43F4B747" w14:textId="77777777" w:rsidR="0091040C" w:rsidRPr="006133CC" w:rsidRDefault="0091040C" w:rsidP="00C04DD6">
            <w:pPr>
              <w:rPr>
                <w:rFonts w:ascii="Times New Roman" w:hAnsi="Times New Roman" w:cs="Times New Roman"/>
              </w:rPr>
            </w:pPr>
          </w:p>
        </w:tc>
        <w:tc>
          <w:tcPr>
            <w:tcW w:w="669" w:type="dxa"/>
          </w:tcPr>
          <w:p w14:paraId="1E2809DE" w14:textId="77777777" w:rsidR="0091040C" w:rsidRPr="006133CC" w:rsidRDefault="0091040C" w:rsidP="00C04DD6">
            <w:pPr>
              <w:rPr>
                <w:rFonts w:ascii="Times New Roman" w:hAnsi="Times New Roman" w:cs="Times New Roman"/>
              </w:rPr>
            </w:pPr>
          </w:p>
        </w:tc>
        <w:tc>
          <w:tcPr>
            <w:tcW w:w="670" w:type="dxa"/>
          </w:tcPr>
          <w:p w14:paraId="010F52C8" w14:textId="77777777" w:rsidR="0091040C" w:rsidRPr="006133CC" w:rsidRDefault="0091040C" w:rsidP="00C04DD6">
            <w:pPr>
              <w:rPr>
                <w:rFonts w:ascii="Times New Roman" w:hAnsi="Times New Roman" w:cs="Times New Roman"/>
              </w:rPr>
            </w:pPr>
          </w:p>
        </w:tc>
        <w:tc>
          <w:tcPr>
            <w:tcW w:w="669" w:type="dxa"/>
          </w:tcPr>
          <w:p w14:paraId="43E780EC" w14:textId="77777777" w:rsidR="0091040C" w:rsidRPr="006133CC" w:rsidRDefault="0091040C" w:rsidP="00C04DD6">
            <w:pPr>
              <w:rPr>
                <w:rFonts w:ascii="Times New Roman" w:hAnsi="Times New Roman" w:cs="Times New Roman"/>
              </w:rPr>
            </w:pPr>
          </w:p>
        </w:tc>
        <w:tc>
          <w:tcPr>
            <w:tcW w:w="669" w:type="dxa"/>
          </w:tcPr>
          <w:p w14:paraId="2349B567" w14:textId="77777777" w:rsidR="0091040C" w:rsidRPr="006133CC" w:rsidRDefault="0091040C" w:rsidP="00C04DD6">
            <w:pPr>
              <w:rPr>
                <w:rFonts w:ascii="Times New Roman" w:hAnsi="Times New Roman" w:cs="Times New Roman"/>
              </w:rPr>
            </w:pPr>
          </w:p>
        </w:tc>
        <w:tc>
          <w:tcPr>
            <w:tcW w:w="670" w:type="dxa"/>
          </w:tcPr>
          <w:p w14:paraId="5DC1034A" w14:textId="77777777" w:rsidR="0091040C" w:rsidRPr="006133CC" w:rsidRDefault="0091040C" w:rsidP="00C04DD6">
            <w:pPr>
              <w:rPr>
                <w:rFonts w:ascii="Times New Roman" w:hAnsi="Times New Roman" w:cs="Times New Roman"/>
              </w:rPr>
            </w:pPr>
          </w:p>
        </w:tc>
        <w:tc>
          <w:tcPr>
            <w:tcW w:w="669" w:type="dxa"/>
          </w:tcPr>
          <w:p w14:paraId="50A803AD" w14:textId="77777777" w:rsidR="0091040C" w:rsidRPr="006133CC" w:rsidRDefault="0091040C" w:rsidP="00C04DD6">
            <w:pPr>
              <w:rPr>
                <w:rFonts w:ascii="Times New Roman" w:hAnsi="Times New Roman" w:cs="Times New Roman"/>
              </w:rPr>
            </w:pPr>
          </w:p>
        </w:tc>
        <w:tc>
          <w:tcPr>
            <w:tcW w:w="669" w:type="dxa"/>
          </w:tcPr>
          <w:p w14:paraId="58A1DCDC"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54A2DC08" w14:textId="77777777" w:rsidR="0091040C" w:rsidRPr="006133CC" w:rsidRDefault="0091040C" w:rsidP="00C04DD6">
            <w:pPr>
              <w:rPr>
                <w:rFonts w:ascii="Times New Roman" w:hAnsi="Times New Roman" w:cs="Times New Roman"/>
              </w:rPr>
            </w:pPr>
          </w:p>
        </w:tc>
      </w:tr>
      <w:tr w:rsidR="0091040C" w:rsidRPr="006133CC" w14:paraId="7862E2FD" w14:textId="77777777" w:rsidTr="00724023">
        <w:trPr>
          <w:trHeight w:val="390"/>
        </w:trPr>
        <w:tc>
          <w:tcPr>
            <w:tcW w:w="630" w:type="dxa"/>
            <w:vMerge/>
            <w:tcBorders>
              <w:left w:val="single" w:sz="24" w:space="0" w:color="auto"/>
            </w:tcBorders>
          </w:tcPr>
          <w:p w14:paraId="5A509DCE"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61C2DA53" w14:textId="323AD64C" w:rsidR="0091040C" w:rsidRPr="00D32D1F" w:rsidRDefault="15C5EC59"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Resumir los hallazgos (Anexo H)</w:t>
            </w:r>
          </w:p>
        </w:tc>
        <w:tc>
          <w:tcPr>
            <w:tcW w:w="704" w:type="dxa"/>
            <w:tcBorders>
              <w:left w:val="single" w:sz="24" w:space="0" w:color="auto"/>
            </w:tcBorders>
          </w:tcPr>
          <w:p w14:paraId="0B3E90FA" w14:textId="77777777" w:rsidR="0091040C" w:rsidRPr="006133CC" w:rsidRDefault="0091040C" w:rsidP="00C04DD6">
            <w:pPr>
              <w:rPr>
                <w:rFonts w:ascii="Times New Roman" w:hAnsi="Times New Roman" w:cs="Times New Roman"/>
              </w:rPr>
            </w:pPr>
          </w:p>
        </w:tc>
        <w:tc>
          <w:tcPr>
            <w:tcW w:w="669" w:type="dxa"/>
          </w:tcPr>
          <w:p w14:paraId="7A4C6CBB" w14:textId="77777777" w:rsidR="0091040C" w:rsidRPr="006133CC" w:rsidRDefault="0091040C" w:rsidP="00C04DD6">
            <w:pPr>
              <w:rPr>
                <w:rFonts w:ascii="Times New Roman" w:hAnsi="Times New Roman" w:cs="Times New Roman"/>
              </w:rPr>
            </w:pPr>
          </w:p>
        </w:tc>
        <w:tc>
          <w:tcPr>
            <w:tcW w:w="670" w:type="dxa"/>
          </w:tcPr>
          <w:p w14:paraId="60F43EB0" w14:textId="77777777" w:rsidR="0091040C" w:rsidRPr="006133CC" w:rsidRDefault="0091040C" w:rsidP="00C04DD6">
            <w:pPr>
              <w:rPr>
                <w:rFonts w:ascii="Times New Roman" w:hAnsi="Times New Roman" w:cs="Times New Roman"/>
              </w:rPr>
            </w:pPr>
          </w:p>
        </w:tc>
        <w:tc>
          <w:tcPr>
            <w:tcW w:w="669" w:type="dxa"/>
          </w:tcPr>
          <w:p w14:paraId="1515D06A" w14:textId="77777777" w:rsidR="0091040C" w:rsidRPr="006133CC" w:rsidRDefault="0091040C" w:rsidP="00C04DD6">
            <w:pPr>
              <w:rPr>
                <w:rFonts w:ascii="Times New Roman" w:hAnsi="Times New Roman" w:cs="Times New Roman"/>
              </w:rPr>
            </w:pPr>
          </w:p>
        </w:tc>
        <w:tc>
          <w:tcPr>
            <w:tcW w:w="669" w:type="dxa"/>
          </w:tcPr>
          <w:p w14:paraId="00E92A42" w14:textId="77777777" w:rsidR="0091040C" w:rsidRPr="006133CC" w:rsidRDefault="0091040C" w:rsidP="00C04DD6">
            <w:pPr>
              <w:rPr>
                <w:rFonts w:ascii="Times New Roman" w:hAnsi="Times New Roman" w:cs="Times New Roman"/>
              </w:rPr>
            </w:pPr>
          </w:p>
        </w:tc>
        <w:tc>
          <w:tcPr>
            <w:tcW w:w="670" w:type="dxa"/>
          </w:tcPr>
          <w:p w14:paraId="0C06DEDA" w14:textId="77777777" w:rsidR="0091040C" w:rsidRPr="006133CC" w:rsidRDefault="0091040C" w:rsidP="00C04DD6">
            <w:pPr>
              <w:rPr>
                <w:rFonts w:ascii="Times New Roman" w:hAnsi="Times New Roman" w:cs="Times New Roman"/>
              </w:rPr>
            </w:pPr>
          </w:p>
        </w:tc>
        <w:tc>
          <w:tcPr>
            <w:tcW w:w="669" w:type="dxa"/>
          </w:tcPr>
          <w:p w14:paraId="7E9FFF80" w14:textId="77777777" w:rsidR="0091040C" w:rsidRPr="006133CC" w:rsidRDefault="0091040C" w:rsidP="00C04DD6">
            <w:pPr>
              <w:rPr>
                <w:rFonts w:ascii="Times New Roman" w:hAnsi="Times New Roman" w:cs="Times New Roman"/>
              </w:rPr>
            </w:pPr>
          </w:p>
        </w:tc>
        <w:tc>
          <w:tcPr>
            <w:tcW w:w="669" w:type="dxa"/>
          </w:tcPr>
          <w:p w14:paraId="5B19C094" w14:textId="77777777" w:rsidR="0091040C" w:rsidRPr="006133CC" w:rsidRDefault="0091040C" w:rsidP="00C04DD6">
            <w:pPr>
              <w:rPr>
                <w:rFonts w:ascii="Times New Roman" w:hAnsi="Times New Roman" w:cs="Times New Roman"/>
              </w:rPr>
            </w:pPr>
          </w:p>
        </w:tc>
        <w:tc>
          <w:tcPr>
            <w:tcW w:w="675" w:type="dxa"/>
            <w:tcBorders>
              <w:right w:val="single" w:sz="24" w:space="0" w:color="auto"/>
            </w:tcBorders>
          </w:tcPr>
          <w:p w14:paraId="05FDE5BB" w14:textId="712EAA52" w:rsidR="0091040C" w:rsidRPr="006133CC" w:rsidRDefault="0091040C" w:rsidP="186B5131">
            <w:pPr>
              <w:rPr>
                <w:rFonts w:ascii="Times New Roman" w:hAnsi="Times New Roman" w:cs="Times New Roman"/>
              </w:rPr>
            </w:pPr>
          </w:p>
        </w:tc>
      </w:tr>
      <w:tr w:rsidR="0091040C" w:rsidRPr="006133CC" w14:paraId="40759ABA" w14:textId="77777777" w:rsidTr="00724023">
        <w:trPr>
          <w:trHeight w:val="592"/>
        </w:trPr>
        <w:tc>
          <w:tcPr>
            <w:tcW w:w="630" w:type="dxa"/>
            <w:vMerge/>
            <w:tcBorders>
              <w:left w:val="single" w:sz="24" w:space="0" w:color="auto"/>
            </w:tcBorders>
          </w:tcPr>
          <w:p w14:paraId="04AAFCA0"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p>
        </w:tc>
        <w:tc>
          <w:tcPr>
            <w:tcW w:w="4320" w:type="dxa"/>
            <w:tcBorders>
              <w:left w:val="single" w:sz="24" w:space="0" w:color="auto"/>
              <w:bottom w:val="single" w:sz="24" w:space="0" w:color="auto"/>
              <w:right w:val="single" w:sz="24" w:space="0" w:color="auto"/>
            </w:tcBorders>
            <w:vAlign w:val="center"/>
          </w:tcPr>
          <w:p w14:paraId="2EAA2B37" w14:textId="17406839" w:rsidR="0091040C" w:rsidRPr="00D32D1F" w:rsidRDefault="0091040C"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 xml:space="preserve">Desarrollar las mejores recomendaciones sobre evidencia (Anexo H) </w:t>
            </w:r>
          </w:p>
        </w:tc>
        <w:tc>
          <w:tcPr>
            <w:tcW w:w="704" w:type="dxa"/>
            <w:tcBorders>
              <w:left w:val="single" w:sz="24" w:space="0" w:color="auto"/>
              <w:bottom w:val="single" w:sz="24" w:space="0" w:color="auto"/>
            </w:tcBorders>
          </w:tcPr>
          <w:p w14:paraId="5148B372"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6D190DC7" w14:textId="77777777" w:rsidR="0091040C" w:rsidRPr="006133CC" w:rsidRDefault="0091040C" w:rsidP="00C04DD6">
            <w:pPr>
              <w:rPr>
                <w:rFonts w:ascii="Times New Roman" w:hAnsi="Times New Roman" w:cs="Times New Roman"/>
              </w:rPr>
            </w:pPr>
          </w:p>
        </w:tc>
        <w:tc>
          <w:tcPr>
            <w:tcW w:w="670" w:type="dxa"/>
            <w:tcBorders>
              <w:bottom w:val="single" w:sz="24" w:space="0" w:color="auto"/>
            </w:tcBorders>
          </w:tcPr>
          <w:p w14:paraId="753284AD"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2E18C494"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073A329E" w14:textId="77777777" w:rsidR="0091040C" w:rsidRPr="006133CC" w:rsidRDefault="0091040C" w:rsidP="00C04DD6">
            <w:pPr>
              <w:rPr>
                <w:rFonts w:ascii="Times New Roman" w:hAnsi="Times New Roman" w:cs="Times New Roman"/>
              </w:rPr>
            </w:pPr>
          </w:p>
        </w:tc>
        <w:tc>
          <w:tcPr>
            <w:tcW w:w="670" w:type="dxa"/>
            <w:tcBorders>
              <w:bottom w:val="single" w:sz="24" w:space="0" w:color="auto"/>
            </w:tcBorders>
          </w:tcPr>
          <w:p w14:paraId="5EB48A7F"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4F3225B1" w14:textId="77777777" w:rsidR="0091040C" w:rsidRPr="006133CC" w:rsidRDefault="0091040C" w:rsidP="00C04DD6">
            <w:pPr>
              <w:rPr>
                <w:rFonts w:ascii="Times New Roman" w:hAnsi="Times New Roman" w:cs="Times New Roman"/>
              </w:rPr>
            </w:pPr>
          </w:p>
        </w:tc>
        <w:tc>
          <w:tcPr>
            <w:tcW w:w="669" w:type="dxa"/>
            <w:tcBorders>
              <w:bottom w:val="single" w:sz="24" w:space="0" w:color="auto"/>
            </w:tcBorders>
          </w:tcPr>
          <w:p w14:paraId="51DCE54B" w14:textId="77777777" w:rsidR="0091040C" w:rsidRPr="006133CC" w:rsidRDefault="0091040C" w:rsidP="00C04DD6">
            <w:pPr>
              <w:rPr>
                <w:rFonts w:ascii="Times New Roman" w:hAnsi="Times New Roman" w:cs="Times New Roman"/>
              </w:rPr>
            </w:pPr>
          </w:p>
        </w:tc>
        <w:tc>
          <w:tcPr>
            <w:tcW w:w="675" w:type="dxa"/>
            <w:tcBorders>
              <w:bottom w:val="single" w:sz="24" w:space="0" w:color="auto"/>
              <w:right w:val="single" w:sz="24" w:space="0" w:color="auto"/>
            </w:tcBorders>
          </w:tcPr>
          <w:p w14:paraId="225560F7" w14:textId="77777777" w:rsidR="0091040C" w:rsidRPr="006133CC" w:rsidRDefault="0091040C" w:rsidP="00C04DD6">
            <w:pPr>
              <w:rPr>
                <w:rFonts w:ascii="Times New Roman" w:hAnsi="Times New Roman" w:cs="Times New Roman"/>
              </w:rPr>
            </w:pPr>
          </w:p>
        </w:tc>
      </w:tr>
      <w:tr w:rsidR="0091040C" w:rsidRPr="006133CC" w14:paraId="32950F32" w14:textId="77777777" w:rsidTr="00724023">
        <w:trPr>
          <w:trHeight w:val="578"/>
        </w:trPr>
        <w:tc>
          <w:tcPr>
            <w:tcW w:w="630" w:type="dxa"/>
            <w:vMerge w:val="restart"/>
            <w:tcBorders>
              <w:top w:val="single" w:sz="24" w:space="0" w:color="auto"/>
              <w:left w:val="single" w:sz="24" w:space="0" w:color="auto"/>
              <w:bottom w:val="single" w:sz="24" w:space="0" w:color="auto"/>
              <w:right w:val="single" w:sz="24" w:space="0" w:color="auto"/>
            </w:tcBorders>
            <w:shd w:val="clear" w:color="auto" w:fill="E7E6E6" w:themeFill="background2"/>
            <w:textDirection w:val="btLr"/>
          </w:tcPr>
          <w:p w14:paraId="7ABDB7D8" w14:textId="77777777" w:rsidR="0091040C" w:rsidRPr="006133CC" w:rsidRDefault="0091040C" w:rsidP="0091040C">
            <w:pPr>
              <w:pStyle w:val="TableParagraph"/>
              <w:framePr w:wrap="auto" w:vAnchor="margin" w:hAnchor="text" w:xAlign="left" w:yAlign="inline"/>
              <w:ind w:left="72"/>
              <w:suppressOverlap w:val="0"/>
              <w:jc w:val="center"/>
              <w:rPr>
                <w:rFonts w:ascii="Times New Roman" w:hAnsi="Times New Roman" w:cs="Times New Roman"/>
                <w:sz w:val="22"/>
                <w:szCs w:val="22"/>
              </w:rPr>
            </w:pPr>
            <w:r w:rsidRPr="006133CC">
              <w:rPr>
                <w:rFonts w:ascii="Times New Roman" w:eastAsia="Times New Roman" w:hAnsi="Times New Roman" w:cs="Times New Roman"/>
                <w:sz w:val="22"/>
                <w:szCs w:val="22"/>
                <w:lang w:bidi="es-419"/>
              </w:rPr>
              <w:t>Traducción</w:t>
            </w:r>
          </w:p>
        </w:tc>
        <w:tc>
          <w:tcPr>
            <w:tcW w:w="4320" w:type="dxa"/>
            <w:tcBorders>
              <w:top w:val="single" w:sz="24" w:space="0" w:color="auto"/>
              <w:left w:val="single" w:sz="24" w:space="0" w:color="auto"/>
              <w:right w:val="single" w:sz="24" w:space="0" w:color="auto"/>
            </w:tcBorders>
            <w:vAlign w:val="center"/>
          </w:tcPr>
          <w:p w14:paraId="5B42D759" w14:textId="5D865E9B" w:rsidR="0091040C" w:rsidRPr="00D32D1F" w:rsidRDefault="00F41F8D" w:rsidP="00F41F8D">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las recomendaciones específicas del entorno de práctica (Anexo I)</w:t>
            </w:r>
          </w:p>
        </w:tc>
        <w:tc>
          <w:tcPr>
            <w:tcW w:w="704" w:type="dxa"/>
            <w:tcBorders>
              <w:top w:val="single" w:sz="24" w:space="0" w:color="auto"/>
              <w:left w:val="single" w:sz="24" w:space="0" w:color="auto"/>
            </w:tcBorders>
          </w:tcPr>
          <w:p w14:paraId="2E4C512B"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0D29E4F" w14:textId="77777777" w:rsidR="0091040C" w:rsidRPr="006133CC" w:rsidRDefault="0091040C" w:rsidP="002E0AAF">
            <w:pPr>
              <w:rPr>
                <w:rFonts w:ascii="Times New Roman" w:hAnsi="Times New Roman" w:cs="Times New Roman"/>
              </w:rPr>
            </w:pPr>
          </w:p>
        </w:tc>
        <w:tc>
          <w:tcPr>
            <w:tcW w:w="670" w:type="dxa"/>
            <w:tcBorders>
              <w:top w:val="single" w:sz="24" w:space="0" w:color="auto"/>
            </w:tcBorders>
          </w:tcPr>
          <w:p w14:paraId="6B1025AC"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658223AE"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C9FAF24" w14:textId="77777777" w:rsidR="0091040C" w:rsidRPr="006133CC" w:rsidRDefault="0091040C" w:rsidP="002E0AAF">
            <w:pPr>
              <w:rPr>
                <w:rFonts w:ascii="Times New Roman" w:hAnsi="Times New Roman" w:cs="Times New Roman"/>
              </w:rPr>
            </w:pPr>
          </w:p>
        </w:tc>
        <w:tc>
          <w:tcPr>
            <w:tcW w:w="670" w:type="dxa"/>
            <w:tcBorders>
              <w:top w:val="single" w:sz="24" w:space="0" w:color="auto"/>
            </w:tcBorders>
          </w:tcPr>
          <w:p w14:paraId="250EC542"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2B22BE6" w14:textId="77777777" w:rsidR="0091040C" w:rsidRPr="006133CC" w:rsidRDefault="0091040C" w:rsidP="002E0AAF">
            <w:pPr>
              <w:rPr>
                <w:rFonts w:ascii="Times New Roman" w:hAnsi="Times New Roman" w:cs="Times New Roman"/>
              </w:rPr>
            </w:pPr>
          </w:p>
        </w:tc>
        <w:tc>
          <w:tcPr>
            <w:tcW w:w="669" w:type="dxa"/>
            <w:tcBorders>
              <w:top w:val="single" w:sz="24" w:space="0" w:color="auto"/>
            </w:tcBorders>
          </w:tcPr>
          <w:p w14:paraId="484AF5DD" w14:textId="77777777" w:rsidR="0091040C" w:rsidRPr="006133CC" w:rsidRDefault="0091040C" w:rsidP="002E0AAF">
            <w:pPr>
              <w:rPr>
                <w:rFonts w:ascii="Times New Roman" w:hAnsi="Times New Roman" w:cs="Times New Roman"/>
              </w:rPr>
            </w:pPr>
          </w:p>
        </w:tc>
        <w:tc>
          <w:tcPr>
            <w:tcW w:w="675" w:type="dxa"/>
            <w:tcBorders>
              <w:top w:val="single" w:sz="24" w:space="0" w:color="auto"/>
              <w:right w:val="single" w:sz="24" w:space="0" w:color="auto"/>
            </w:tcBorders>
          </w:tcPr>
          <w:p w14:paraId="7EC6FAEB" w14:textId="77777777" w:rsidR="0091040C" w:rsidRPr="006133CC" w:rsidRDefault="0091040C" w:rsidP="002E0AAF">
            <w:pPr>
              <w:rPr>
                <w:rFonts w:ascii="Times New Roman" w:hAnsi="Times New Roman" w:cs="Times New Roman"/>
              </w:rPr>
            </w:pPr>
          </w:p>
        </w:tc>
      </w:tr>
      <w:tr w:rsidR="0091040C" w:rsidRPr="006133CC" w14:paraId="14054964" w14:textId="77777777" w:rsidTr="00724023">
        <w:trPr>
          <w:trHeight w:val="303"/>
        </w:trPr>
        <w:tc>
          <w:tcPr>
            <w:tcW w:w="630" w:type="dxa"/>
            <w:vMerge/>
            <w:tcBorders>
              <w:left w:val="single" w:sz="24" w:space="0" w:color="auto"/>
            </w:tcBorders>
          </w:tcPr>
          <w:p w14:paraId="1B74B487" w14:textId="77777777" w:rsidR="0091040C" w:rsidRPr="006133CC" w:rsidRDefault="0091040C" w:rsidP="002E0AAF">
            <w:pPr>
              <w:pStyle w:val="TableParagraph"/>
              <w:framePr w:wrap="auto" w:vAnchor="margin" w:hAnchor="text" w:xAlign="left" w:yAlign="inline"/>
              <w:ind w:left="7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5EA29675" w14:textId="7AD7A36F"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Generar un plan de acción (Anexo I)</w:t>
            </w:r>
          </w:p>
        </w:tc>
        <w:tc>
          <w:tcPr>
            <w:tcW w:w="704" w:type="dxa"/>
            <w:tcBorders>
              <w:left w:val="single" w:sz="24" w:space="0" w:color="auto"/>
            </w:tcBorders>
          </w:tcPr>
          <w:p w14:paraId="1E72FDCB" w14:textId="77777777" w:rsidR="0091040C" w:rsidRPr="006133CC" w:rsidRDefault="0091040C" w:rsidP="002E0AAF">
            <w:pPr>
              <w:rPr>
                <w:rFonts w:ascii="Times New Roman" w:hAnsi="Times New Roman" w:cs="Times New Roman"/>
              </w:rPr>
            </w:pPr>
          </w:p>
        </w:tc>
        <w:tc>
          <w:tcPr>
            <w:tcW w:w="669" w:type="dxa"/>
          </w:tcPr>
          <w:p w14:paraId="3C7F0ED1" w14:textId="77777777" w:rsidR="0091040C" w:rsidRPr="006133CC" w:rsidRDefault="0091040C" w:rsidP="002E0AAF">
            <w:pPr>
              <w:rPr>
                <w:rFonts w:ascii="Times New Roman" w:hAnsi="Times New Roman" w:cs="Times New Roman"/>
              </w:rPr>
            </w:pPr>
          </w:p>
        </w:tc>
        <w:tc>
          <w:tcPr>
            <w:tcW w:w="670" w:type="dxa"/>
          </w:tcPr>
          <w:p w14:paraId="716838FF" w14:textId="77777777" w:rsidR="0091040C" w:rsidRPr="006133CC" w:rsidRDefault="0091040C" w:rsidP="002E0AAF">
            <w:pPr>
              <w:rPr>
                <w:rFonts w:ascii="Times New Roman" w:hAnsi="Times New Roman" w:cs="Times New Roman"/>
              </w:rPr>
            </w:pPr>
          </w:p>
        </w:tc>
        <w:tc>
          <w:tcPr>
            <w:tcW w:w="669" w:type="dxa"/>
          </w:tcPr>
          <w:p w14:paraId="465F7D02" w14:textId="77777777" w:rsidR="0091040C" w:rsidRPr="006133CC" w:rsidRDefault="0091040C" w:rsidP="002E0AAF">
            <w:pPr>
              <w:rPr>
                <w:rFonts w:ascii="Times New Roman" w:hAnsi="Times New Roman" w:cs="Times New Roman"/>
              </w:rPr>
            </w:pPr>
          </w:p>
        </w:tc>
        <w:tc>
          <w:tcPr>
            <w:tcW w:w="669" w:type="dxa"/>
          </w:tcPr>
          <w:p w14:paraId="584B7EA1" w14:textId="77777777" w:rsidR="0091040C" w:rsidRPr="006133CC" w:rsidRDefault="0091040C" w:rsidP="002E0AAF">
            <w:pPr>
              <w:rPr>
                <w:rFonts w:ascii="Times New Roman" w:hAnsi="Times New Roman" w:cs="Times New Roman"/>
              </w:rPr>
            </w:pPr>
          </w:p>
        </w:tc>
        <w:tc>
          <w:tcPr>
            <w:tcW w:w="670" w:type="dxa"/>
          </w:tcPr>
          <w:p w14:paraId="6345DC93" w14:textId="77777777" w:rsidR="0091040C" w:rsidRPr="006133CC" w:rsidRDefault="0091040C" w:rsidP="002E0AAF">
            <w:pPr>
              <w:rPr>
                <w:rFonts w:ascii="Times New Roman" w:hAnsi="Times New Roman" w:cs="Times New Roman"/>
              </w:rPr>
            </w:pPr>
          </w:p>
        </w:tc>
        <w:tc>
          <w:tcPr>
            <w:tcW w:w="669" w:type="dxa"/>
          </w:tcPr>
          <w:p w14:paraId="0A2BD76F" w14:textId="77777777" w:rsidR="0091040C" w:rsidRPr="006133CC" w:rsidRDefault="0091040C" w:rsidP="002E0AAF">
            <w:pPr>
              <w:rPr>
                <w:rFonts w:ascii="Times New Roman" w:hAnsi="Times New Roman" w:cs="Times New Roman"/>
              </w:rPr>
            </w:pPr>
          </w:p>
        </w:tc>
        <w:tc>
          <w:tcPr>
            <w:tcW w:w="669" w:type="dxa"/>
          </w:tcPr>
          <w:p w14:paraId="4EF4839B"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1569B9B0" w14:textId="77777777" w:rsidR="0091040C" w:rsidRPr="006133CC" w:rsidRDefault="0091040C" w:rsidP="002E0AAF">
            <w:pPr>
              <w:rPr>
                <w:rFonts w:ascii="Times New Roman" w:hAnsi="Times New Roman" w:cs="Times New Roman"/>
              </w:rPr>
            </w:pPr>
          </w:p>
        </w:tc>
      </w:tr>
      <w:tr w:rsidR="0091040C" w:rsidRPr="006133CC" w14:paraId="011AC2FB" w14:textId="77777777" w:rsidTr="00724023">
        <w:trPr>
          <w:trHeight w:val="607"/>
        </w:trPr>
        <w:tc>
          <w:tcPr>
            <w:tcW w:w="630" w:type="dxa"/>
            <w:vMerge/>
            <w:tcBorders>
              <w:left w:val="single" w:sz="24" w:space="0" w:color="auto"/>
            </w:tcBorders>
          </w:tcPr>
          <w:p w14:paraId="29DD3A80" w14:textId="77777777" w:rsidR="0091040C" w:rsidRPr="006133CC" w:rsidRDefault="0091040C" w:rsidP="002E0AAF">
            <w:pPr>
              <w:pStyle w:val="TableParagraph"/>
              <w:framePr w:wrap="auto" w:vAnchor="margin" w:hAnchor="text" w:xAlign="left" w:yAlign="inline"/>
              <w:ind w:left="7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271A0AAE" w14:textId="7B4054F9" w:rsidR="0091040C" w:rsidRPr="00D32D1F" w:rsidRDefault="0091040C" w:rsidP="00541FD3">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Conseguir apoyo y recursos para implementar el plan de acción</w:t>
            </w:r>
          </w:p>
        </w:tc>
        <w:tc>
          <w:tcPr>
            <w:tcW w:w="704" w:type="dxa"/>
            <w:tcBorders>
              <w:left w:val="single" w:sz="24" w:space="0" w:color="auto"/>
            </w:tcBorders>
          </w:tcPr>
          <w:p w14:paraId="2D18884F" w14:textId="77777777" w:rsidR="0091040C" w:rsidRPr="006133CC" w:rsidRDefault="0091040C" w:rsidP="002E0AAF">
            <w:pPr>
              <w:rPr>
                <w:rFonts w:ascii="Times New Roman" w:hAnsi="Times New Roman" w:cs="Times New Roman"/>
              </w:rPr>
            </w:pPr>
          </w:p>
        </w:tc>
        <w:tc>
          <w:tcPr>
            <w:tcW w:w="669" w:type="dxa"/>
          </w:tcPr>
          <w:p w14:paraId="21320309" w14:textId="77777777" w:rsidR="0091040C" w:rsidRPr="006133CC" w:rsidRDefault="0091040C" w:rsidP="002E0AAF">
            <w:pPr>
              <w:rPr>
                <w:rFonts w:ascii="Times New Roman" w:hAnsi="Times New Roman" w:cs="Times New Roman"/>
              </w:rPr>
            </w:pPr>
          </w:p>
        </w:tc>
        <w:tc>
          <w:tcPr>
            <w:tcW w:w="670" w:type="dxa"/>
          </w:tcPr>
          <w:p w14:paraId="16AB3CED" w14:textId="77777777" w:rsidR="0091040C" w:rsidRPr="006133CC" w:rsidRDefault="0091040C" w:rsidP="002E0AAF">
            <w:pPr>
              <w:rPr>
                <w:rFonts w:ascii="Times New Roman" w:hAnsi="Times New Roman" w:cs="Times New Roman"/>
              </w:rPr>
            </w:pPr>
          </w:p>
        </w:tc>
        <w:tc>
          <w:tcPr>
            <w:tcW w:w="669" w:type="dxa"/>
          </w:tcPr>
          <w:p w14:paraId="424CFC9B" w14:textId="77777777" w:rsidR="0091040C" w:rsidRPr="006133CC" w:rsidRDefault="0091040C" w:rsidP="002E0AAF">
            <w:pPr>
              <w:rPr>
                <w:rFonts w:ascii="Times New Roman" w:hAnsi="Times New Roman" w:cs="Times New Roman"/>
              </w:rPr>
            </w:pPr>
          </w:p>
        </w:tc>
        <w:tc>
          <w:tcPr>
            <w:tcW w:w="669" w:type="dxa"/>
          </w:tcPr>
          <w:p w14:paraId="1E839C1B" w14:textId="77777777" w:rsidR="0091040C" w:rsidRPr="006133CC" w:rsidRDefault="0091040C" w:rsidP="002E0AAF">
            <w:pPr>
              <w:rPr>
                <w:rFonts w:ascii="Times New Roman" w:hAnsi="Times New Roman" w:cs="Times New Roman"/>
              </w:rPr>
            </w:pPr>
          </w:p>
        </w:tc>
        <w:tc>
          <w:tcPr>
            <w:tcW w:w="670" w:type="dxa"/>
          </w:tcPr>
          <w:p w14:paraId="3A086A76" w14:textId="77777777" w:rsidR="0091040C" w:rsidRPr="006133CC" w:rsidRDefault="0091040C" w:rsidP="002E0AAF">
            <w:pPr>
              <w:rPr>
                <w:rFonts w:ascii="Times New Roman" w:hAnsi="Times New Roman" w:cs="Times New Roman"/>
              </w:rPr>
            </w:pPr>
          </w:p>
        </w:tc>
        <w:tc>
          <w:tcPr>
            <w:tcW w:w="669" w:type="dxa"/>
          </w:tcPr>
          <w:p w14:paraId="6FE9029D" w14:textId="77777777" w:rsidR="0091040C" w:rsidRPr="006133CC" w:rsidRDefault="0091040C" w:rsidP="002E0AAF">
            <w:pPr>
              <w:rPr>
                <w:rFonts w:ascii="Times New Roman" w:hAnsi="Times New Roman" w:cs="Times New Roman"/>
              </w:rPr>
            </w:pPr>
          </w:p>
        </w:tc>
        <w:tc>
          <w:tcPr>
            <w:tcW w:w="669" w:type="dxa"/>
          </w:tcPr>
          <w:p w14:paraId="59162164"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410BE9F2" w14:textId="77777777" w:rsidR="0091040C" w:rsidRPr="006133CC" w:rsidRDefault="0091040C" w:rsidP="002E0AAF">
            <w:pPr>
              <w:rPr>
                <w:rFonts w:ascii="Times New Roman" w:hAnsi="Times New Roman" w:cs="Times New Roman"/>
              </w:rPr>
            </w:pPr>
          </w:p>
        </w:tc>
      </w:tr>
      <w:tr w:rsidR="0091040C" w:rsidRPr="006133CC" w14:paraId="70819AF0" w14:textId="77777777" w:rsidTr="00724023">
        <w:trPr>
          <w:trHeight w:val="303"/>
        </w:trPr>
        <w:tc>
          <w:tcPr>
            <w:tcW w:w="630" w:type="dxa"/>
            <w:vMerge/>
            <w:tcBorders>
              <w:left w:val="single" w:sz="24" w:space="0" w:color="auto"/>
            </w:tcBorders>
          </w:tcPr>
          <w:p w14:paraId="7AB6D765"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4" w:space="0" w:color="auto"/>
              <w:right w:val="single" w:sz="24" w:space="0" w:color="auto"/>
            </w:tcBorders>
            <w:vAlign w:val="center"/>
          </w:tcPr>
          <w:p w14:paraId="5ED1CD84" w14:textId="279A1413" w:rsidR="0091040C" w:rsidRPr="00D32D1F" w:rsidRDefault="0091040C"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Implementar el plan de acción</w:t>
            </w:r>
          </w:p>
        </w:tc>
        <w:tc>
          <w:tcPr>
            <w:tcW w:w="704" w:type="dxa"/>
            <w:tcBorders>
              <w:left w:val="single" w:sz="24" w:space="0" w:color="auto"/>
              <w:bottom w:val="single" w:sz="4" w:space="0" w:color="auto"/>
            </w:tcBorders>
          </w:tcPr>
          <w:p w14:paraId="31C62775"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19E47991"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6D185CC8"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5AAC4BD5"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1EE608DE"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9EEE1FF"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5C60DA10"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A9A7D58" w14:textId="77777777" w:rsidR="0091040C" w:rsidRPr="006133CC" w:rsidRDefault="0091040C" w:rsidP="002E0AAF">
            <w:pPr>
              <w:rPr>
                <w:rFonts w:ascii="Times New Roman" w:hAnsi="Times New Roman" w:cs="Times New Roman"/>
              </w:rPr>
            </w:pPr>
          </w:p>
        </w:tc>
        <w:tc>
          <w:tcPr>
            <w:tcW w:w="675" w:type="dxa"/>
            <w:tcBorders>
              <w:bottom w:val="single" w:sz="4" w:space="0" w:color="auto"/>
              <w:right w:val="single" w:sz="24" w:space="0" w:color="auto"/>
            </w:tcBorders>
          </w:tcPr>
          <w:p w14:paraId="63C7512A" w14:textId="77777777" w:rsidR="0091040C" w:rsidRPr="006133CC" w:rsidRDefault="0091040C" w:rsidP="002E0AAF">
            <w:pPr>
              <w:rPr>
                <w:rFonts w:ascii="Times New Roman" w:hAnsi="Times New Roman" w:cs="Times New Roman"/>
              </w:rPr>
            </w:pPr>
          </w:p>
        </w:tc>
      </w:tr>
      <w:tr w:rsidR="0091040C" w:rsidRPr="006133CC" w14:paraId="035C2583" w14:textId="77777777" w:rsidTr="001A7D93">
        <w:trPr>
          <w:trHeight w:val="303"/>
        </w:trPr>
        <w:tc>
          <w:tcPr>
            <w:tcW w:w="630" w:type="dxa"/>
            <w:vMerge/>
            <w:tcBorders>
              <w:left w:val="single" w:sz="24" w:space="0" w:color="auto"/>
            </w:tcBorders>
          </w:tcPr>
          <w:p w14:paraId="3721CB7F"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4" w:space="0" w:color="auto"/>
              <w:right w:val="single" w:sz="24" w:space="0" w:color="auto"/>
            </w:tcBorders>
            <w:vAlign w:val="center"/>
          </w:tcPr>
          <w:p w14:paraId="5EA09603" w14:textId="09FE1758" w:rsidR="0091040C" w:rsidRPr="00D32D1F" w:rsidRDefault="00286B92" w:rsidP="00286B92">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 xml:space="preserve">Si se aplica el cambio, evaluar los resultados para determinar si hubo mejoras </w:t>
            </w:r>
          </w:p>
        </w:tc>
        <w:tc>
          <w:tcPr>
            <w:tcW w:w="704" w:type="dxa"/>
            <w:tcBorders>
              <w:left w:val="single" w:sz="24" w:space="0" w:color="auto"/>
              <w:bottom w:val="single" w:sz="4" w:space="0" w:color="auto"/>
            </w:tcBorders>
          </w:tcPr>
          <w:p w14:paraId="51A7E9A6"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31BB691C"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DBC2EE9"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37609562"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F4FAA72" w14:textId="77777777" w:rsidR="0091040C" w:rsidRPr="006133CC" w:rsidRDefault="0091040C" w:rsidP="002E0AAF">
            <w:pPr>
              <w:rPr>
                <w:rFonts w:ascii="Times New Roman" w:hAnsi="Times New Roman" w:cs="Times New Roman"/>
              </w:rPr>
            </w:pPr>
          </w:p>
        </w:tc>
        <w:tc>
          <w:tcPr>
            <w:tcW w:w="670" w:type="dxa"/>
            <w:tcBorders>
              <w:bottom w:val="single" w:sz="4" w:space="0" w:color="auto"/>
            </w:tcBorders>
          </w:tcPr>
          <w:p w14:paraId="7E4A82B8"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0B85CC9A" w14:textId="77777777" w:rsidR="0091040C" w:rsidRPr="006133CC" w:rsidRDefault="0091040C" w:rsidP="002E0AAF">
            <w:pPr>
              <w:rPr>
                <w:rFonts w:ascii="Times New Roman" w:hAnsi="Times New Roman" w:cs="Times New Roman"/>
              </w:rPr>
            </w:pPr>
          </w:p>
        </w:tc>
        <w:tc>
          <w:tcPr>
            <w:tcW w:w="669" w:type="dxa"/>
            <w:tcBorders>
              <w:bottom w:val="single" w:sz="4" w:space="0" w:color="auto"/>
            </w:tcBorders>
          </w:tcPr>
          <w:p w14:paraId="2706D7E2" w14:textId="77777777" w:rsidR="0091040C" w:rsidRPr="006133CC" w:rsidRDefault="0091040C" w:rsidP="002E0AAF">
            <w:pPr>
              <w:rPr>
                <w:rFonts w:ascii="Times New Roman" w:hAnsi="Times New Roman" w:cs="Times New Roman"/>
              </w:rPr>
            </w:pPr>
          </w:p>
        </w:tc>
        <w:tc>
          <w:tcPr>
            <w:tcW w:w="675" w:type="dxa"/>
            <w:tcBorders>
              <w:bottom w:val="single" w:sz="4" w:space="0" w:color="auto"/>
              <w:right w:val="single" w:sz="24" w:space="0" w:color="auto"/>
            </w:tcBorders>
          </w:tcPr>
          <w:p w14:paraId="4C94CBD2" w14:textId="77777777" w:rsidR="0091040C" w:rsidRPr="006133CC" w:rsidRDefault="0091040C" w:rsidP="002E0AAF">
            <w:pPr>
              <w:rPr>
                <w:rFonts w:ascii="Times New Roman" w:hAnsi="Times New Roman" w:cs="Times New Roman"/>
              </w:rPr>
            </w:pPr>
          </w:p>
        </w:tc>
      </w:tr>
      <w:tr w:rsidR="0091040C" w:rsidRPr="006133CC" w14:paraId="0DA64C2E" w14:textId="77777777" w:rsidTr="001A7D93">
        <w:trPr>
          <w:trHeight w:val="303"/>
        </w:trPr>
        <w:tc>
          <w:tcPr>
            <w:tcW w:w="630" w:type="dxa"/>
            <w:vMerge/>
            <w:tcBorders>
              <w:left w:val="single" w:sz="24" w:space="0" w:color="auto"/>
            </w:tcBorders>
          </w:tcPr>
          <w:p w14:paraId="0117CD7D"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top w:val="single" w:sz="4" w:space="0" w:color="auto"/>
              <w:left w:val="single" w:sz="24" w:space="0" w:color="auto"/>
              <w:right w:val="single" w:sz="24" w:space="0" w:color="auto"/>
            </w:tcBorders>
            <w:vAlign w:val="center"/>
          </w:tcPr>
          <w:p w14:paraId="7FA39065" w14:textId="7A7E4929" w:rsidR="0091040C" w:rsidRPr="00D32D1F" w:rsidRDefault="0091040C" w:rsidP="00021F48">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Informar los resultados a las partes interesadas (Anexo C)</w:t>
            </w:r>
          </w:p>
        </w:tc>
        <w:tc>
          <w:tcPr>
            <w:tcW w:w="704" w:type="dxa"/>
            <w:tcBorders>
              <w:top w:val="single" w:sz="4" w:space="0" w:color="auto"/>
              <w:left w:val="single" w:sz="24" w:space="0" w:color="auto"/>
            </w:tcBorders>
          </w:tcPr>
          <w:p w14:paraId="40E77182"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09FA5F5F" w14:textId="77777777" w:rsidR="0091040C" w:rsidRPr="006133CC" w:rsidRDefault="0091040C" w:rsidP="002E0AAF">
            <w:pPr>
              <w:rPr>
                <w:rFonts w:ascii="Times New Roman" w:hAnsi="Times New Roman" w:cs="Times New Roman"/>
              </w:rPr>
            </w:pPr>
          </w:p>
        </w:tc>
        <w:tc>
          <w:tcPr>
            <w:tcW w:w="670" w:type="dxa"/>
            <w:tcBorders>
              <w:top w:val="single" w:sz="4" w:space="0" w:color="auto"/>
            </w:tcBorders>
          </w:tcPr>
          <w:p w14:paraId="65297C80"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039A3529"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DF626A2" w14:textId="77777777" w:rsidR="0091040C" w:rsidRPr="006133CC" w:rsidRDefault="0091040C" w:rsidP="002E0AAF">
            <w:pPr>
              <w:rPr>
                <w:rFonts w:ascii="Times New Roman" w:hAnsi="Times New Roman" w:cs="Times New Roman"/>
              </w:rPr>
            </w:pPr>
          </w:p>
        </w:tc>
        <w:tc>
          <w:tcPr>
            <w:tcW w:w="670" w:type="dxa"/>
            <w:tcBorders>
              <w:top w:val="single" w:sz="4" w:space="0" w:color="auto"/>
            </w:tcBorders>
          </w:tcPr>
          <w:p w14:paraId="7734EC4A"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459D21C" w14:textId="77777777" w:rsidR="0091040C" w:rsidRPr="006133CC" w:rsidRDefault="0091040C" w:rsidP="002E0AAF">
            <w:pPr>
              <w:rPr>
                <w:rFonts w:ascii="Times New Roman" w:hAnsi="Times New Roman" w:cs="Times New Roman"/>
              </w:rPr>
            </w:pPr>
          </w:p>
        </w:tc>
        <w:tc>
          <w:tcPr>
            <w:tcW w:w="669" w:type="dxa"/>
            <w:tcBorders>
              <w:top w:val="single" w:sz="4" w:space="0" w:color="auto"/>
            </w:tcBorders>
          </w:tcPr>
          <w:p w14:paraId="44DE667F" w14:textId="77777777" w:rsidR="0091040C" w:rsidRPr="006133CC" w:rsidRDefault="0091040C" w:rsidP="002E0AAF">
            <w:pPr>
              <w:rPr>
                <w:rFonts w:ascii="Times New Roman" w:hAnsi="Times New Roman" w:cs="Times New Roman"/>
              </w:rPr>
            </w:pPr>
          </w:p>
        </w:tc>
        <w:tc>
          <w:tcPr>
            <w:tcW w:w="675" w:type="dxa"/>
            <w:tcBorders>
              <w:top w:val="single" w:sz="4" w:space="0" w:color="auto"/>
              <w:right w:val="single" w:sz="24" w:space="0" w:color="auto"/>
            </w:tcBorders>
          </w:tcPr>
          <w:p w14:paraId="230EE650" w14:textId="77777777" w:rsidR="0091040C" w:rsidRPr="006133CC" w:rsidRDefault="0091040C" w:rsidP="002E0AAF">
            <w:pPr>
              <w:rPr>
                <w:rFonts w:ascii="Times New Roman" w:hAnsi="Times New Roman" w:cs="Times New Roman"/>
              </w:rPr>
            </w:pPr>
          </w:p>
        </w:tc>
      </w:tr>
      <w:tr w:rsidR="0091040C" w:rsidRPr="006133CC" w14:paraId="251D9DC3" w14:textId="77777777" w:rsidTr="00724023">
        <w:trPr>
          <w:trHeight w:val="303"/>
        </w:trPr>
        <w:tc>
          <w:tcPr>
            <w:tcW w:w="630" w:type="dxa"/>
            <w:vMerge/>
            <w:tcBorders>
              <w:left w:val="single" w:sz="24" w:space="0" w:color="auto"/>
            </w:tcBorders>
          </w:tcPr>
          <w:p w14:paraId="3FC52E45"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right w:val="single" w:sz="24" w:space="0" w:color="auto"/>
            </w:tcBorders>
            <w:vAlign w:val="center"/>
          </w:tcPr>
          <w:p w14:paraId="57474933" w14:textId="0DAF51AA" w:rsidR="0091040C" w:rsidRPr="00D32D1F" w:rsidRDefault="000A5AFD"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Identificar los siguientes pasos a seguir</w:t>
            </w:r>
          </w:p>
        </w:tc>
        <w:tc>
          <w:tcPr>
            <w:tcW w:w="704" w:type="dxa"/>
            <w:tcBorders>
              <w:left w:val="single" w:sz="24" w:space="0" w:color="auto"/>
            </w:tcBorders>
          </w:tcPr>
          <w:p w14:paraId="64D00084" w14:textId="77777777" w:rsidR="0091040C" w:rsidRPr="006133CC" w:rsidRDefault="0091040C" w:rsidP="002E0AAF">
            <w:pPr>
              <w:rPr>
                <w:rFonts w:ascii="Times New Roman" w:hAnsi="Times New Roman" w:cs="Times New Roman"/>
              </w:rPr>
            </w:pPr>
          </w:p>
        </w:tc>
        <w:tc>
          <w:tcPr>
            <w:tcW w:w="669" w:type="dxa"/>
          </w:tcPr>
          <w:p w14:paraId="1AB0C3BD" w14:textId="77777777" w:rsidR="0091040C" w:rsidRPr="006133CC" w:rsidRDefault="0091040C" w:rsidP="002E0AAF">
            <w:pPr>
              <w:rPr>
                <w:rFonts w:ascii="Times New Roman" w:hAnsi="Times New Roman" w:cs="Times New Roman"/>
              </w:rPr>
            </w:pPr>
          </w:p>
        </w:tc>
        <w:tc>
          <w:tcPr>
            <w:tcW w:w="670" w:type="dxa"/>
          </w:tcPr>
          <w:p w14:paraId="0A51DFD6" w14:textId="77777777" w:rsidR="0091040C" w:rsidRPr="006133CC" w:rsidRDefault="0091040C" w:rsidP="002E0AAF">
            <w:pPr>
              <w:rPr>
                <w:rFonts w:ascii="Times New Roman" w:hAnsi="Times New Roman" w:cs="Times New Roman"/>
              </w:rPr>
            </w:pPr>
          </w:p>
        </w:tc>
        <w:tc>
          <w:tcPr>
            <w:tcW w:w="669" w:type="dxa"/>
          </w:tcPr>
          <w:p w14:paraId="0204D4BC" w14:textId="77777777" w:rsidR="0091040C" w:rsidRPr="006133CC" w:rsidRDefault="0091040C" w:rsidP="002E0AAF">
            <w:pPr>
              <w:rPr>
                <w:rFonts w:ascii="Times New Roman" w:hAnsi="Times New Roman" w:cs="Times New Roman"/>
              </w:rPr>
            </w:pPr>
          </w:p>
        </w:tc>
        <w:tc>
          <w:tcPr>
            <w:tcW w:w="669" w:type="dxa"/>
          </w:tcPr>
          <w:p w14:paraId="0E61E86C" w14:textId="77777777" w:rsidR="0091040C" w:rsidRPr="006133CC" w:rsidRDefault="0091040C" w:rsidP="002E0AAF">
            <w:pPr>
              <w:rPr>
                <w:rFonts w:ascii="Times New Roman" w:hAnsi="Times New Roman" w:cs="Times New Roman"/>
              </w:rPr>
            </w:pPr>
          </w:p>
        </w:tc>
        <w:tc>
          <w:tcPr>
            <w:tcW w:w="670" w:type="dxa"/>
          </w:tcPr>
          <w:p w14:paraId="5D1E2C96" w14:textId="77777777" w:rsidR="0091040C" w:rsidRPr="006133CC" w:rsidRDefault="0091040C" w:rsidP="002E0AAF">
            <w:pPr>
              <w:rPr>
                <w:rFonts w:ascii="Times New Roman" w:hAnsi="Times New Roman" w:cs="Times New Roman"/>
              </w:rPr>
            </w:pPr>
          </w:p>
        </w:tc>
        <w:tc>
          <w:tcPr>
            <w:tcW w:w="669" w:type="dxa"/>
          </w:tcPr>
          <w:p w14:paraId="69A14D8F" w14:textId="77777777" w:rsidR="0091040C" w:rsidRPr="006133CC" w:rsidRDefault="0091040C" w:rsidP="002E0AAF">
            <w:pPr>
              <w:rPr>
                <w:rFonts w:ascii="Times New Roman" w:hAnsi="Times New Roman" w:cs="Times New Roman"/>
              </w:rPr>
            </w:pPr>
          </w:p>
        </w:tc>
        <w:tc>
          <w:tcPr>
            <w:tcW w:w="669" w:type="dxa"/>
          </w:tcPr>
          <w:p w14:paraId="6C294355" w14:textId="77777777" w:rsidR="0091040C" w:rsidRPr="006133CC" w:rsidRDefault="0091040C" w:rsidP="002E0AAF">
            <w:pPr>
              <w:rPr>
                <w:rFonts w:ascii="Times New Roman" w:hAnsi="Times New Roman" w:cs="Times New Roman"/>
              </w:rPr>
            </w:pPr>
          </w:p>
        </w:tc>
        <w:tc>
          <w:tcPr>
            <w:tcW w:w="675" w:type="dxa"/>
            <w:tcBorders>
              <w:right w:val="single" w:sz="24" w:space="0" w:color="auto"/>
            </w:tcBorders>
          </w:tcPr>
          <w:p w14:paraId="060912A9" w14:textId="77777777" w:rsidR="0091040C" w:rsidRPr="006133CC" w:rsidRDefault="0091040C" w:rsidP="002E0AAF">
            <w:pPr>
              <w:rPr>
                <w:rFonts w:ascii="Times New Roman" w:hAnsi="Times New Roman" w:cs="Times New Roman"/>
              </w:rPr>
            </w:pPr>
          </w:p>
        </w:tc>
      </w:tr>
      <w:tr w:rsidR="0091040C" w:rsidRPr="006133CC" w14:paraId="276D3ACB" w14:textId="77777777" w:rsidTr="00724023">
        <w:trPr>
          <w:trHeight w:val="288"/>
        </w:trPr>
        <w:tc>
          <w:tcPr>
            <w:tcW w:w="630" w:type="dxa"/>
            <w:vMerge/>
            <w:tcBorders>
              <w:left w:val="single" w:sz="24" w:space="0" w:color="auto"/>
              <w:bottom w:val="single" w:sz="24" w:space="0" w:color="auto"/>
            </w:tcBorders>
          </w:tcPr>
          <w:p w14:paraId="7C39F670" w14:textId="77777777" w:rsidR="0091040C" w:rsidRPr="006133CC" w:rsidRDefault="0091040C" w:rsidP="002E0AAF">
            <w:pPr>
              <w:pStyle w:val="TableParagraph"/>
              <w:framePr w:wrap="auto" w:vAnchor="margin" w:hAnchor="text" w:xAlign="left" w:yAlign="inline"/>
              <w:ind w:left="884" w:hanging="812"/>
              <w:suppressOverlap w:val="0"/>
              <w:rPr>
                <w:rFonts w:ascii="Times New Roman" w:hAnsi="Times New Roman" w:cs="Times New Roman"/>
                <w:sz w:val="22"/>
                <w:szCs w:val="22"/>
              </w:rPr>
            </w:pPr>
          </w:p>
        </w:tc>
        <w:tc>
          <w:tcPr>
            <w:tcW w:w="4320" w:type="dxa"/>
            <w:tcBorders>
              <w:left w:val="single" w:sz="24" w:space="0" w:color="auto"/>
              <w:bottom w:val="single" w:sz="24" w:space="0" w:color="auto"/>
              <w:right w:val="single" w:sz="24" w:space="0" w:color="auto"/>
            </w:tcBorders>
            <w:vAlign w:val="center"/>
          </w:tcPr>
          <w:p w14:paraId="3C022AE8" w14:textId="5718FBB5" w:rsidR="009A499B" w:rsidRPr="00D32D1F" w:rsidRDefault="000A5AFD" w:rsidP="004A79BF">
            <w:pPr>
              <w:pStyle w:val="TableParagraph"/>
              <w:framePr w:wrap="auto" w:vAnchor="margin" w:hAnchor="text" w:xAlign="left" w:yAlign="inline"/>
              <w:numPr>
                <w:ilvl w:val="0"/>
                <w:numId w:val="3"/>
              </w:numPr>
              <w:suppressOverlap w:val="0"/>
              <w:rPr>
                <w:rFonts w:ascii="Times New Roman" w:hAnsi="Times New Roman" w:cs="Times New Roman"/>
                <w:sz w:val="22"/>
                <w:szCs w:val="22"/>
              </w:rPr>
            </w:pPr>
            <w:r w:rsidRPr="177E7DB7">
              <w:rPr>
                <w:rFonts w:ascii="Times New Roman" w:eastAsia="Times New Roman" w:hAnsi="Times New Roman" w:cs="Times New Roman"/>
                <w:sz w:val="22"/>
                <w:szCs w:val="22"/>
                <w:lang w:bidi="es-419"/>
              </w:rPr>
              <w:t>Diseminar los hallazgos (Anexo J)</w:t>
            </w:r>
          </w:p>
        </w:tc>
        <w:tc>
          <w:tcPr>
            <w:tcW w:w="704" w:type="dxa"/>
            <w:tcBorders>
              <w:left w:val="single" w:sz="24" w:space="0" w:color="auto"/>
              <w:bottom w:val="single" w:sz="24" w:space="0" w:color="auto"/>
            </w:tcBorders>
          </w:tcPr>
          <w:p w14:paraId="3A34E118"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19AC3541" w14:textId="77777777" w:rsidR="0091040C" w:rsidRPr="006133CC" w:rsidRDefault="0091040C" w:rsidP="002E0AAF">
            <w:pPr>
              <w:rPr>
                <w:rFonts w:ascii="Times New Roman" w:hAnsi="Times New Roman" w:cs="Times New Roman"/>
              </w:rPr>
            </w:pPr>
          </w:p>
        </w:tc>
        <w:tc>
          <w:tcPr>
            <w:tcW w:w="670" w:type="dxa"/>
            <w:tcBorders>
              <w:bottom w:val="single" w:sz="24" w:space="0" w:color="auto"/>
            </w:tcBorders>
          </w:tcPr>
          <w:p w14:paraId="7E83C8CA"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20BAE6D8"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3D36B0E1" w14:textId="77777777" w:rsidR="0091040C" w:rsidRPr="006133CC" w:rsidRDefault="0091040C" w:rsidP="002E0AAF">
            <w:pPr>
              <w:rPr>
                <w:rFonts w:ascii="Times New Roman" w:hAnsi="Times New Roman" w:cs="Times New Roman"/>
              </w:rPr>
            </w:pPr>
          </w:p>
        </w:tc>
        <w:tc>
          <w:tcPr>
            <w:tcW w:w="670" w:type="dxa"/>
            <w:tcBorders>
              <w:bottom w:val="single" w:sz="24" w:space="0" w:color="auto"/>
            </w:tcBorders>
          </w:tcPr>
          <w:p w14:paraId="762C7B5B"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2385472C" w14:textId="77777777" w:rsidR="0091040C" w:rsidRPr="006133CC" w:rsidRDefault="0091040C" w:rsidP="002E0AAF">
            <w:pPr>
              <w:rPr>
                <w:rFonts w:ascii="Times New Roman" w:hAnsi="Times New Roman" w:cs="Times New Roman"/>
              </w:rPr>
            </w:pPr>
          </w:p>
        </w:tc>
        <w:tc>
          <w:tcPr>
            <w:tcW w:w="669" w:type="dxa"/>
            <w:tcBorders>
              <w:bottom w:val="single" w:sz="24" w:space="0" w:color="auto"/>
            </w:tcBorders>
          </w:tcPr>
          <w:p w14:paraId="4B08393A" w14:textId="77777777" w:rsidR="0091040C" w:rsidRPr="006133CC" w:rsidRDefault="0091040C" w:rsidP="002E0AAF">
            <w:pPr>
              <w:rPr>
                <w:rFonts w:ascii="Times New Roman" w:hAnsi="Times New Roman" w:cs="Times New Roman"/>
              </w:rPr>
            </w:pPr>
          </w:p>
        </w:tc>
        <w:tc>
          <w:tcPr>
            <w:tcW w:w="675" w:type="dxa"/>
            <w:tcBorders>
              <w:bottom w:val="single" w:sz="24" w:space="0" w:color="auto"/>
              <w:right w:val="single" w:sz="24" w:space="0" w:color="auto"/>
            </w:tcBorders>
          </w:tcPr>
          <w:p w14:paraId="15884289" w14:textId="77777777" w:rsidR="0091040C" w:rsidRPr="006133CC" w:rsidRDefault="0091040C" w:rsidP="002E0AAF">
            <w:pPr>
              <w:rPr>
                <w:rFonts w:ascii="Times New Roman" w:hAnsi="Times New Roman" w:cs="Times New Roman"/>
              </w:rPr>
            </w:pPr>
          </w:p>
        </w:tc>
      </w:tr>
    </w:tbl>
    <w:p w14:paraId="63CB4500" w14:textId="3805996C" w:rsidR="00F41F8D" w:rsidRDefault="00F41F8D" w:rsidP="7D7E1BAB">
      <w:pPr>
        <w:rPr>
          <w:rFonts w:ascii="Times New Roman" w:hAnsi="Times New Roman" w:cs="Times New Roman"/>
          <w:b/>
          <w:bCs/>
          <w:sz w:val="24"/>
          <w:szCs w:val="24"/>
        </w:rPr>
      </w:pPr>
    </w:p>
    <w:p w14:paraId="76146FDC" w14:textId="054A0BEC" w:rsidR="00B44EC3" w:rsidRDefault="00664375" w:rsidP="00FD2D0F">
      <w:pPr>
        <w:tabs>
          <w:tab w:val="left" w:pos="2866"/>
        </w:tabs>
        <w:rPr>
          <w:rFonts w:ascii="Times New Roman" w:hAnsi="Times New Roman" w:cs="Times New Roman"/>
          <w:b/>
          <w:bCs/>
          <w:sz w:val="24"/>
          <w:szCs w:val="24"/>
        </w:rPr>
      </w:pPr>
      <w:r>
        <w:rPr>
          <w:rFonts w:ascii="Times New Roman" w:eastAsia="Times New Roman" w:hAnsi="Times New Roman" w:cs="Times New Roman"/>
          <w:b/>
          <w:sz w:val="24"/>
          <w:szCs w:val="24"/>
          <w:lang w:bidi="es-419"/>
        </w:rPr>
        <w:t xml:space="preserve">Árbol de decisiones para determinar la necesidad de un proyecto EBP </w:t>
      </w:r>
    </w:p>
    <w:p w14:paraId="721B8709" w14:textId="71AE5A6C" w:rsidR="00A4428B" w:rsidRDefault="00D876FD" w:rsidP="186B5131">
      <w:pPr>
        <w:rPr>
          <w:rFonts w:ascii="Times New Roman" w:hAnsi="Times New Roman" w:cs="Times New Roman"/>
          <w:b/>
          <w:bCs/>
          <w:sz w:val="24"/>
          <w:szCs w:val="24"/>
        </w:rPr>
      </w:pPr>
      <w:r>
        <w:rPr>
          <w:noProof/>
          <w:lang w:bidi="es-419"/>
        </w:rPr>
        <mc:AlternateContent>
          <mc:Choice Requires="wps">
            <w:drawing>
              <wp:anchor distT="0" distB="0" distL="114300" distR="114300" simplePos="0" relativeHeight="251674626" behindDoc="0" locked="0" layoutInCell="1" allowOverlap="1" wp14:anchorId="4242DB20" wp14:editId="48CFDF1D">
                <wp:simplePos x="0" y="0"/>
                <wp:positionH relativeFrom="margin">
                  <wp:posOffset>3134995</wp:posOffset>
                </wp:positionH>
                <wp:positionV relativeFrom="paragraph">
                  <wp:posOffset>2962720</wp:posOffset>
                </wp:positionV>
                <wp:extent cx="286385" cy="315339"/>
                <wp:effectExtent l="0" t="0" r="0" b="8890"/>
                <wp:wrapNone/>
                <wp:docPr id="1516943625" name="Caixa de Texto 2"/>
                <wp:cNvGraphicFramePr/>
                <a:graphic xmlns:a="http://schemas.openxmlformats.org/drawingml/2006/main">
                  <a:graphicData uri="http://schemas.microsoft.com/office/word/2010/wordprocessingShape">
                    <wps:wsp>
                      <wps:cNvSpPr txBox="1"/>
                      <wps:spPr>
                        <a:xfrm>
                          <a:off x="0" y="0"/>
                          <a:ext cx="286385" cy="315339"/>
                        </a:xfrm>
                        <a:prstGeom prst="rect">
                          <a:avLst/>
                        </a:prstGeom>
                        <a:noFill/>
                        <a:ln w="6350">
                          <a:noFill/>
                        </a:ln>
                      </wps:spPr>
                      <wps:txbx>
                        <w:txbxContent>
                          <w:p w14:paraId="71FEE153" w14:textId="77777777" w:rsidR="00D876FD" w:rsidRPr="007C58D7" w:rsidRDefault="00D876FD" w:rsidP="00D876FD">
                            <w:pPr>
                              <w:spacing w:after="0" w:line="240" w:lineRule="auto"/>
                              <w:jc w:val="center"/>
                              <w:rPr>
                                <w:rFonts w:asciiTheme="majorBidi" w:hAnsiTheme="majorBidi" w:cstheme="majorBidi"/>
                                <w:sz w:val="18"/>
                                <w:szCs w:val="18"/>
                                <w:lang w:val="en-IE"/>
                              </w:rPr>
                            </w:pPr>
                            <w:r w:rsidRPr="007C58D7">
                              <w:rPr>
                                <w:rFonts w:asciiTheme="majorBidi" w:hAnsiTheme="majorBidi" w:cstheme="majorBidi"/>
                                <w:sz w:val="18"/>
                                <w:szCs w:val="18"/>
                                <w:lang w:bidi="es-419"/>
                              </w:rPr>
                              <w:t>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2DB20" id="_x0000_t202" coordsize="21600,21600" o:spt="202" path="m,l,21600r21600,l21600,xe">
                <v:stroke joinstyle="miter"/>
                <v:path gradientshapeok="t" o:connecttype="rect"/>
              </v:shapetype>
              <v:shape id="Caixa de Texto 2" o:spid="_x0000_s1026" type="#_x0000_t202" style="position:absolute;margin-left:246.85pt;margin-top:233.3pt;width:22.55pt;height:24.8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" filled="f" stroked="f" strokeweight=".5pt">
                <v:textbox inset="0,0,0,0">
                  <w:txbxContent>
                    <w:p w14:paraId="71FEE153" w14:textId="77777777" w:rsidR="00D876FD" w:rsidRPr="007C58D7" w:rsidRDefault="00D876FD" w:rsidP="00D876FD">
                      <w:pPr>
                        <w:spacing w:after="0" w:line="240" w:lineRule="auto"/>
                        <w:jc w:val="center"/>
                        <w:rPr>
                          <w:rFonts w:asciiTheme="majorBidi" w:hAnsiTheme="majorBidi" w:cstheme="majorBidi"/>
                          <w:sz w:val="18"/>
                          <w:szCs w:val="18"/>
                          <w:lang w:val="en-IE"/>
                        </w:rPr>
                      </w:pPr>
                      <w:r w:rsidRPr="007C58D7">
                        <w:rPr>
                          <w:rFonts w:asciiTheme="majorBidi" w:hAnsiTheme="majorBidi" w:cstheme="majorBidi"/>
                          <w:sz w:val="18"/>
                          <w:szCs w:val="18"/>
                          <w:lang w:bidi="es-419"/>
                        </w:rPr>
                        <w:t>SI</w:t>
                      </w:r>
                    </w:p>
                  </w:txbxContent>
                </v:textbox>
                <w10:wrap anchorx="margin"/>
              </v:shape>
            </w:pict>
          </mc:Fallback>
        </mc:AlternateContent>
      </w:r>
      <w:r w:rsidR="007B40EE">
        <w:rPr>
          <w:rFonts w:ascii="Times New Roman" w:eastAsia="Times New Roman" w:hAnsi="Times New Roman" w:cs="Times New Roman"/>
          <w:noProof/>
          <w:lang w:bidi="es-419"/>
        </w:rPr>
        <mc:AlternateContent>
          <mc:Choice Requires="wps">
            <w:drawing>
              <wp:anchor distT="0" distB="0" distL="114300" distR="114300" simplePos="0" relativeHeight="251658242" behindDoc="0" locked="0" layoutInCell="1" allowOverlap="1" wp14:anchorId="56542A1B" wp14:editId="0F189207">
                <wp:simplePos x="0" y="0"/>
                <wp:positionH relativeFrom="page">
                  <wp:posOffset>225631</wp:posOffset>
                </wp:positionH>
                <wp:positionV relativeFrom="paragraph">
                  <wp:posOffset>337886</wp:posOffset>
                </wp:positionV>
                <wp:extent cx="807522" cy="480950"/>
                <wp:effectExtent l="0" t="19050" r="31115" b="33655"/>
                <wp:wrapNone/>
                <wp:docPr id="2" name="Right Arrow 2"/>
                <wp:cNvGraphicFramePr/>
                <a:graphic xmlns:a="http://schemas.openxmlformats.org/drawingml/2006/main">
                  <a:graphicData uri="http://schemas.microsoft.com/office/word/2010/wordprocessingShape">
                    <wps:wsp>
                      <wps:cNvSpPr/>
                      <wps:spPr>
                        <a:xfrm>
                          <a:off x="0" y="0"/>
                          <a:ext cx="807522" cy="480950"/>
                        </a:xfrm>
                        <a:prstGeom prst="rightArrow">
                          <a:avLst/>
                        </a:prstGeom>
                        <a:solidFill>
                          <a:schemeClr val="bg1">
                            <a:lumMod val="50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34729" w14:textId="5612B9DE" w:rsidR="00E319F9" w:rsidRPr="00D007BA" w:rsidRDefault="00D007BA" w:rsidP="00E319F9">
                            <w:pPr>
                              <w:jc w:val="center"/>
                              <w:rPr>
                                <w:rFonts w:ascii="Times New Roman" w:hAnsi="Times New Roman" w:cs="Times New Roman"/>
                                <w:lang w:val="pt-BR"/>
                              </w:rPr>
                            </w:pPr>
                            <w:r>
                              <w:rPr>
                                <w:rFonts w:ascii="Times New Roman" w:hAnsi="Times New Roman" w:cs="Times New Roman"/>
                                <w:lang w:val="pt-BR"/>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42A1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7" type="#_x0000_t13" style="position:absolute;margin-left:17.75pt;margin-top:26.6pt;width:63.6pt;height:37.8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" adj="15168" fillcolor="#7f7f7f [1612]" strokecolor="#393737 [814]" strokeweight="1pt">
                <v:textbox>
                  <w:txbxContent>
                    <w:p w14:paraId="30734729" w14:textId="5612B9DE" w:rsidR="00E319F9" w:rsidRPr="00D007BA" w:rsidRDefault="00D007BA" w:rsidP="00E319F9">
                      <w:pPr>
                        <w:jc w:val="center"/>
                        <w:rPr>
                          <w:rFonts w:ascii="Times New Roman" w:hAnsi="Times New Roman" w:cs="Times New Roman"/>
                          <w:lang w:val="pt-BR"/>
                        </w:rPr>
                      </w:pPr>
                      <w:r>
                        <w:rPr>
                          <w:rFonts w:ascii="Times New Roman" w:hAnsi="Times New Roman" w:cs="Times New Roman"/>
                          <w:lang w:val="pt-BR"/>
                        </w:rPr>
                        <w:t>Start</w:t>
                      </w:r>
                    </w:p>
                  </w:txbxContent>
                </v:textbox>
                <w10:wrap anchorx="page"/>
              </v:shape>
            </w:pict>
          </mc:Fallback>
        </mc:AlternateContent>
      </w:r>
      <w:r w:rsidR="00AE760C">
        <w:rPr>
          <w:noProof/>
          <w:lang w:bidi="es-419"/>
        </w:rPr>
        <w:drawing>
          <wp:inline distT="0" distB="0" distL="0" distR="0" wp14:anchorId="70E56C6C" wp14:editId="6D030AA7">
            <wp:extent cx="6858000" cy="4045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858000" cy="4045585"/>
                    </a:xfrm>
                    <a:prstGeom prst="rect">
                      <a:avLst/>
                    </a:prstGeom>
                  </pic:spPr>
                </pic:pic>
              </a:graphicData>
            </a:graphic>
          </wp:inline>
        </w:drawing>
      </w:r>
    </w:p>
    <w:tbl>
      <w:tblPr>
        <w:tblW w:w="10196" w:type="dxa"/>
        <w:tblCellMar>
          <w:left w:w="70" w:type="dxa"/>
          <w:right w:w="70" w:type="dxa"/>
        </w:tblCellMar>
        <w:tblLook w:val="04A0" w:firstRow="1" w:lastRow="0" w:firstColumn="1" w:lastColumn="0" w:noHBand="0" w:noVBand="1"/>
      </w:tblPr>
      <w:tblGrid>
        <w:gridCol w:w="5098"/>
        <w:gridCol w:w="5098"/>
      </w:tblGrid>
      <w:tr w:rsidR="0054724E" w:rsidRPr="00D007BA" w14:paraId="6761E2C5" w14:textId="77777777" w:rsidTr="00D007BA">
        <w:trPr>
          <w:trHeight w:val="315"/>
        </w:trPr>
        <w:tc>
          <w:tcPr>
            <w:tcW w:w="5098" w:type="dxa"/>
            <w:tcBorders>
              <w:top w:val="single" w:sz="8" w:space="0" w:color="BFBFBF"/>
              <w:left w:val="single" w:sz="8" w:space="0" w:color="BFBFBF"/>
              <w:bottom w:val="single" w:sz="8" w:space="0" w:color="BFBFBF"/>
              <w:right w:val="single" w:sz="8" w:space="0" w:color="BFBFBF"/>
            </w:tcBorders>
            <w:shd w:val="clear" w:color="000000" w:fill="D9D9D9"/>
            <w:vAlign w:val="center"/>
          </w:tcPr>
          <w:p w14:paraId="21677E99" w14:textId="32072D3C" w:rsidR="0054724E" w:rsidRPr="0054724E" w:rsidRDefault="0054724E" w:rsidP="0054724E">
            <w:pPr>
              <w:spacing w:after="0" w:line="240" w:lineRule="auto"/>
              <w:jc w:val="center"/>
              <w:rPr>
                <w:rFonts w:ascii="Calibri" w:eastAsia="Times New Roman" w:hAnsi="Calibri" w:cs="Calibri"/>
                <w:b/>
                <w:bCs/>
                <w:lang w:val="en-US" w:eastAsia="zh-CN"/>
              </w:rPr>
            </w:pPr>
            <w:r w:rsidRPr="0054724E">
              <w:rPr>
                <w:rFonts w:ascii="Calibri" w:eastAsia="Times New Roman" w:hAnsi="Calibri" w:cs="Calibri"/>
                <w:b/>
                <w:bCs/>
                <w:lang w:val="en-US" w:eastAsia="zh-CN"/>
              </w:rPr>
              <w:t>English</w:t>
            </w:r>
          </w:p>
        </w:tc>
        <w:tc>
          <w:tcPr>
            <w:tcW w:w="5098" w:type="dxa"/>
            <w:tcBorders>
              <w:top w:val="single" w:sz="8" w:space="0" w:color="BFBFBF"/>
              <w:left w:val="nil"/>
              <w:bottom w:val="single" w:sz="8" w:space="0" w:color="BFBFBF"/>
              <w:right w:val="single" w:sz="8" w:space="0" w:color="BFBFBF"/>
            </w:tcBorders>
            <w:shd w:val="clear" w:color="auto" w:fill="auto"/>
            <w:vAlign w:val="center"/>
          </w:tcPr>
          <w:p w14:paraId="1A7075BF" w14:textId="3C0FC81F" w:rsidR="0054724E" w:rsidRPr="0054724E" w:rsidRDefault="00FE4248" w:rsidP="0054724E">
            <w:pPr>
              <w:spacing w:after="0" w:line="240" w:lineRule="auto"/>
              <w:jc w:val="center"/>
              <w:rPr>
                <w:rFonts w:ascii="Calibri" w:eastAsia="Times New Roman" w:hAnsi="Calibri" w:cs="Calibri"/>
                <w:b/>
                <w:bCs/>
                <w:color w:val="000000"/>
                <w:lang w:eastAsia="zh-CN"/>
              </w:rPr>
            </w:pPr>
            <w:r>
              <w:rPr>
                <w:rFonts w:ascii="Calibri" w:eastAsia="Times New Roman" w:hAnsi="Calibri" w:cs="Calibri"/>
                <w:b/>
                <w:bCs/>
                <w:color w:val="000000"/>
                <w:lang w:eastAsia="zh-CN"/>
              </w:rPr>
              <w:t>Español</w:t>
            </w:r>
          </w:p>
        </w:tc>
      </w:tr>
      <w:tr w:rsidR="00D007BA" w:rsidRPr="00D007BA" w14:paraId="7A2E7A2C" w14:textId="77777777" w:rsidTr="00D007BA">
        <w:trPr>
          <w:trHeight w:val="315"/>
        </w:trPr>
        <w:tc>
          <w:tcPr>
            <w:tcW w:w="5098" w:type="dxa"/>
            <w:tcBorders>
              <w:top w:val="single" w:sz="8" w:space="0" w:color="BFBFBF"/>
              <w:left w:val="single" w:sz="8" w:space="0" w:color="BFBFBF"/>
              <w:bottom w:val="single" w:sz="8" w:space="0" w:color="BFBFBF"/>
              <w:right w:val="single" w:sz="8" w:space="0" w:color="BFBFBF"/>
            </w:tcBorders>
            <w:shd w:val="clear" w:color="000000" w:fill="D9D9D9"/>
            <w:vAlign w:val="center"/>
            <w:hideMark/>
          </w:tcPr>
          <w:p w14:paraId="0C1565C9"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YES</w:t>
            </w:r>
          </w:p>
        </w:tc>
        <w:tc>
          <w:tcPr>
            <w:tcW w:w="5098" w:type="dxa"/>
            <w:tcBorders>
              <w:top w:val="single" w:sz="8" w:space="0" w:color="BFBFBF"/>
              <w:left w:val="nil"/>
              <w:bottom w:val="single" w:sz="8" w:space="0" w:color="BFBFBF"/>
              <w:right w:val="single" w:sz="8" w:space="0" w:color="BFBFBF"/>
            </w:tcBorders>
            <w:shd w:val="clear" w:color="auto" w:fill="auto"/>
            <w:vAlign w:val="center"/>
            <w:hideMark/>
          </w:tcPr>
          <w:p w14:paraId="2BEE909C"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SI</w:t>
            </w:r>
          </w:p>
        </w:tc>
      </w:tr>
      <w:tr w:rsidR="00D007BA" w:rsidRPr="00D007BA" w14:paraId="1448FBF5"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6411F174"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NO</w:t>
            </w:r>
          </w:p>
        </w:tc>
        <w:tc>
          <w:tcPr>
            <w:tcW w:w="5098" w:type="dxa"/>
            <w:tcBorders>
              <w:top w:val="nil"/>
              <w:left w:val="nil"/>
              <w:bottom w:val="single" w:sz="8" w:space="0" w:color="BFBFBF"/>
              <w:right w:val="single" w:sz="8" w:space="0" w:color="BFBFBF"/>
            </w:tcBorders>
            <w:shd w:val="clear" w:color="auto" w:fill="auto"/>
            <w:vAlign w:val="center"/>
            <w:hideMark/>
          </w:tcPr>
          <w:p w14:paraId="1F68D891"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NO</w:t>
            </w:r>
          </w:p>
        </w:tc>
      </w:tr>
      <w:tr w:rsidR="00D007BA" w:rsidRPr="00D007BA" w14:paraId="25F0BC28"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0FC7C9DE" w14:textId="4DE2C91A" w:rsidR="00D007BA" w:rsidRPr="00D007BA" w:rsidRDefault="00D007BA" w:rsidP="00D007BA">
            <w:pPr>
              <w:spacing w:after="0" w:line="240" w:lineRule="auto"/>
              <w:rPr>
                <w:rFonts w:ascii="Calibri" w:eastAsia="Times New Roman" w:hAnsi="Calibri" w:cs="Calibri"/>
                <w:lang w:val="en-US" w:eastAsia="zh-CN"/>
              </w:rPr>
            </w:pPr>
            <w:r>
              <w:rPr>
                <w:rFonts w:ascii="Calibri" w:eastAsia="Times New Roman" w:hAnsi="Calibri" w:cs="Calibri"/>
                <w:lang w:val="en-US" w:eastAsia="zh-CN"/>
              </w:rPr>
              <w:t>Start</w:t>
            </w:r>
          </w:p>
        </w:tc>
        <w:tc>
          <w:tcPr>
            <w:tcW w:w="5098" w:type="dxa"/>
            <w:tcBorders>
              <w:top w:val="nil"/>
              <w:left w:val="nil"/>
              <w:bottom w:val="single" w:sz="8" w:space="0" w:color="BFBFBF"/>
              <w:right w:val="single" w:sz="8" w:space="0" w:color="BFBFBF"/>
            </w:tcBorders>
            <w:shd w:val="clear" w:color="auto" w:fill="auto"/>
            <w:vAlign w:val="center"/>
          </w:tcPr>
          <w:p w14:paraId="7E97F075" w14:textId="2DFA5BA3" w:rsidR="00D007BA" w:rsidRPr="00D007BA" w:rsidRDefault="00D007BA" w:rsidP="00D007BA">
            <w:pPr>
              <w:spacing w:after="0" w:line="240" w:lineRule="auto"/>
              <w:rPr>
                <w:rFonts w:ascii="Calibri" w:eastAsia="Times New Roman" w:hAnsi="Calibri" w:cs="Calibri"/>
                <w:color w:val="000000"/>
                <w:lang w:eastAsia="zh-CN"/>
              </w:rPr>
            </w:pPr>
            <w:r>
              <w:rPr>
                <w:rFonts w:ascii="Calibri" w:eastAsia="Times New Roman" w:hAnsi="Calibri" w:cs="Calibri"/>
                <w:color w:val="000000"/>
                <w:lang w:eastAsia="zh-CN"/>
              </w:rPr>
              <w:t>Inicio</w:t>
            </w:r>
          </w:p>
        </w:tc>
      </w:tr>
      <w:tr w:rsidR="00D007BA" w:rsidRPr="00D007BA" w14:paraId="754C5D5D"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4EF6B235"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Problem Statement</w:t>
            </w:r>
          </w:p>
        </w:tc>
        <w:tc>
          <w:tcPr>
            <w:tcW w:w="5098" w:type="dxa"/>
            <w:tcBorders>
              <w:top w:val="nil"/>
              <w:left w:val="nil"/>
              <w:bottom w:val="single" w:sz="8" w:space="0" w:color="BFBFBF"/>
              <w:right w:val="single" w:sz="8" w:space="0" w:color="BFBFBF"/>
            </w:tcBorders>
            <w:shd w:val="clear" w:color="auto" w:fill="auto"/>
            <w:vAlign w:val="center"/>
            <w:hideMark/>
          </w:tcPr>
          <w:p w14:paraId="691F6AAD"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Declaración del problema</w:t>
            </w:r>
          </w:p>
        </w:tc>
      </w:tr>
      <w:tr w:rsidR="00D007BA" w:rsidRPr="00D007BA" w14:paraId="70D05EBD"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0DA6B5EB"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EBP Question</w:t>
            </w:r>
          </w:p>
        </w:tc>
        <w:tc>
          <w:tcPr>
            <w:tcW w:w="5098" w:type="dxa"/>
            <w:tcBorders>
              <w:top w:val="nil"/>
              <w:left w:val="nil"/>
              <w:bottom w:val="single" w:sz="8" w:space="0" w:color="BFBFBF"/>
              <w:right w:val="single" w:sz="8" w:space="0" w:color="BFBFBF"/>
            </w:tcBorders>
            <w:shd w:val="clear" w:color="auto" w:fill="auto"/>
            <w:vAlign w:val="center"/>
            <w:hideMark/>
          </w:tcPr>
          <w:p w14:paraId="4F9DB909"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Pregunta de EBP</w:t>
            </w:r>
          </w:p>
        </w:tc>
      </w:tr>
      <w:tr w:rsidR="00D007BA" w:rsidRPr="00D007BA" w14:paraId="5E68DAAC" w14:textId="77777777" w:rsidTr="00D007BA">
        <w:trPr>
          <w:trHeight w:val="329"/>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04CF7C03" w14:textId="77777777" w:rsidR="00D007BA" w:rsidRPr="00D007BA" w:rsidRDefault="00D007BA" w:rsidP="00D007BA">
            <w:pPr>
              <w:spacing w:after="0" w:line="240" w:lineRule="auto"/>
              <w:rPr>
                <w:rFonts w:ascii="Calibri" w:eastAsia="Times New Roman" w:hAnsi="Calibri" w:cs="Calibri"/>
                <w:color w:val="000000"/>
                <w:lang w:val="en-IE" w:eastAsia="zh-CN"/>
              </w:rPr>
            </w:pPr>
            <w:r w:rsidRPr="00D007BA">
              <w:rPr>
                <w:rFonts w:ascii="Calibri" w:eastAsia="Times New Roman" w:hAnsi="Calibri" w:cs="Calibri"/>
                <w:lang w:val="en-US" w:eastAsia="zh-CN"/>
              </w:rPr>
              <w:t>Determine the need for an EBP project</w:t>
            </w:r>
          </w:p>
        </w:tc>
        <w:tc>
          <w:tcPr>
            <w:tcW w:w="5098" w:type="dxa"/>
            <w:tcBorders>
              <w:top w:val="nil"/>
              <w:left w:val="nil"/>
              <w:bottom w:val="single" w:sz="8" w:space="0" w:color="BFBFBF"/>
              <w:right w:val="single" w:sz="8" w:space="0" w:color="BFBFBF"/>
            </w:tcBorders>
            <w:shd w:val="clear" w:color="auto" w:fill="auto"/>
            <w:vAlign w:val="center"/>
            <w:hideMark/>
          </w:tcPr>
          <w:p w14:paraId="26D5429A" w14:textId="77777777" w:rsidR="00D007BA" w:rsidRPr="00D007BA" w:rsidRDefault="00D007BA" w:rsidP="00D007BA">
            <w:pPr>
              <w:spacing w:after="0" w:line="240" w:lineRule="auto"/>
              <w:rPr>
                <w:rFonts w:ascii="Calibri" w:eastAsia="Times New Roman" w:hAnsi="Calibri" w:cs="Calibri"/>
                <w:color w:val="000000"/>
                <w:lang w:val="es-ES" w:eastAsia="zh-CN"/>
              </w:rPr>
            </w:pPr>
            <w:r w:rsidRPr="00D007BA">
              <w:rPr>
                <w:rFonts w:ascii="Calibri" w:eastAsia="Times New Roman" w:hAnsi="Calibri" w:cs="Calibri"/>
                <w:color w:val="000000"/>
                <w:lang w:eastAsia="zh-CN"/>
              </w:rPr>
              <w:t>Determinar la necesidad de un proyecto EBP</w:t>
            </w:r>
          </w:p>
        </w:tc>
      </w:tr>
      <w:tr w:rsidR="005A645F" w:rsidRPr="005A645F" w14:paraId="1079DDC5"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63BFFC06" w14:textId="32BD4E86"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t>Does the problem fit organizational priorities?</w:t>
            </w:r>
          </w:p>
        </w:tc>
        <w:tc>
          <w:tcPr>
            <w:tcW w:w="5098" w:type="dxa"/>
            <w:tcBorders>
              <w:top w:val="nil"/>
              <w:left w:val="nil"/>
              <w:bottom w:val="single" w:sz="8" w:space="0" w:color="BFBFBF"/>
              <w:right w:val="single" w:sz="8" w:space="0" w:color="BFBFBF"/>
            </w:tcBorders>
            <w:shd w:val="clear" w:color="auto" w:fill="auto"/>
            <w:vAlign w:val="center"/>
          </w:tcPr>
          <w:p w14:paraId="573467AB" w14:textId="237A3BAE"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¿Se ajusta el problema a las prioridades de la organización?</w:t>
            </w:r>
          </w:p>
        </w:tc>
      </w:tr>
      <w:tr w:rsidR="005A645F" w:rsidRPr="005A645F" w14:paraId="7822392C"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3D8A8246" w14:textId="08EEAFBC"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t>What are the alternatives to resolving practice problem?</w:t>
            </w:r>
          </w:p>
        </w:tc>
        <w:tc>
          <w:tcPr>
            <w:tcW w:w="5098" w:type="dxa"/>
            <w:tcBorders>
              <w:top w:val="nil"/>
              <w:left w:val="nil"/>
              <w:bottom w:val="single" w:sz="8" w:space="0" w:color="BFBFBF"/>
              <w:right w:val="single" w:sz="8" w:space="0" w:color="BFBFBF"/>
            </w:tcBorders>
            <w:shd w:val="clear" w:color="auto" w:fill="auto"/>
            <w:vAlign w:val="center"/>
          </w:tcPr>
          <w:p w14:paraId="05B47CBE" w14:textId="47D87A7D"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¿Cuáles son las alternativas para resolver un problema de práctica?</w:t>
            </w:r>
          </w:p>
        </w:tc>
      </w:tr>
      <w:tr w:rsidR="005A645F" w:rsidRPr="00D007BA" w14:paraId="3EC089AC"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0BF86E5B" w14:textId="7656A8BF"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t>Does a recent relevant, high quality evidence synthesis exist? (ii)</w:t>
            </w:r>
          </w:p>
        </w:tc>
        <w:tc>
          <w:tcPr>
            <w:tcW w:w="5098" w:type="dxa"/>
            <w:tcBorders>
              <w:top w:val="nil"/>
              <w:left w:val="nil"/>
              <w:bottom w:val="single" w:sz="8" w:space="0" w:color="BFBFBF"/>
              <w:right w:val="single" w:sz="8" w:space="0" w:color="BFBFBF"/>
            </w:tcBorders>
            <w:shd w:val="clear" w:color="auto" w:fill="auto"/>
            <w:vAlign w:val="center"/>
          </w:tcPr>
          <w:p w14:paraId="54AE535A" w14:textId="75949ED2"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¿Existe una síntesis reciente de evidencia relevante y de alta calidad? (ii)</w:t>
            </w:r>
          </w:p>
        </w:tc>
      </w:tr>
      <w:tr w:rsidR="005A645F" w:rsidRPr="00D007BA" w14:paraId="1C872A6E"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5526857A" w14:textId="5E64200E"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t>Determine fit &amp; feasibility of incorporating into practice. (iii)</w:t>
            </w:r>
          </w:p>
        </w:tc>
        <w:tc>
          <w:tcPr>
            <w:tcW w:w="5098" w:type="dxa"/>
            <w:tcBorders>
              <w:top w:val="nil"/>
              <w:left w:val="nil"/>
              <w:bottom w:val="single" w:sz="8" w:space="0" w:color="BFBFBF"/>
              <w:right w:val="single" w:sz="8" w:space="0" w:color="BFBFBF"/>
            </w:tcBorders>
            <w:shd w:val="clear" w:color="auto" w:fill="auto"/>
            <w:vAlign w:val="center"/>
          </w:tcPr>
          <w:p w14:paraId="41DB7E40" w14:textId="422EA522"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Determinar la adecuación y la viabilidad de su incorporación a la práctica. (iii)</w:t>
            </w:r>
          </w:p>
        </w:tc>
      </w:tr>
      <w:tr w:rsidR="00D007BA" w:rsidRPr="00D007BA" w14:paraId="58CEF731"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7799D252"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Begin EBP Project</w:t>
            </w:r>
          </w:p>
        </w:tc>
        <w:tc>
          <w:tcPr>
            <w:tcW w:w="5098" w:type="dxa"/>
            <w:tcBorders>
              <w:top w:val="nil"/>
              <w:left w:val="nil"/>
              <w:bottom w:val="single" w:sz="8" w:space="0" w:color="BFBFBF"/>
              <w:right w:val="single" w:sz="8" w:space="0" w:color="BFBFBF"/>
            </w:tcBorders>
            <w:shd w:val="clear" w:color="auto" w:fill="auto"/>
            <w:vAlign w:val="center"/>
            <w:hideMark/>
          </w:tcPr>
          <w:p w14:paraId="63268BD3"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Comenzar proyecto EBP</w:t>
            </w:r>
          </w:p>
        </w:tc>
      </w:tr>
      <w:tr w:rsidR="005A645F" w:rsidRPr="00D007BA" w14:paraId="198788AF"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5AA66380" w14:textId="5A5F3FED"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t>Does a body of evidence exist for appraisal?</w:t>
            </w:r>
          </w:p>
        </w:tc>
        <w:tc>
          <w:tcPr>
            <w:tcW w:w="5098" w:type="dxa"/>
            <w:tcBorders>
              <w:top w:val="nil"/>
              <w:left w:val="nil"/>
              <w:bottom w:val="single" w:sz="8" w:space="0" w:color="BFBFBF"/>
              <w:right w:val="single" w:sz="8" w:space="0" w:color="BFBFBF"/>
            </w:tcBorders>
            <w:shd w:val="clear" w:color="auto" w:fill="auto"/>
            <w:vAlign w:val="center"/>
          </w:tcPr>
          <w:p w14:paraId="3C440BDA" w14:textId="13245ED6"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¿Existe un conjunto de evidencias para la valoración?</w:t>
            </w:r>
          </w:p>
        </w:tc>
      </w:tr>
      <w:tr w:rsidR="005A645F" w:rsidRPr="00D007BA" w14:paraId="201E9B04"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tcPr>
          <w:p w14:paraId="725F0130" w14:textId="0779E670" w:rsidR="005A645F" w:rsidRPr="00D007BA" w:rsidRDefault="005A645F" w:rsidP="005A645F">
            <w:pPr>
              <w:spacing w:after="0" w:line="240" w:lineRule="auto"/>
              <w:rPr>
                <w:rFonts w:ascii="Calibri" w:eastAsia="Times New Roman" w:hAnsi="Calibri" w:cs="Calibri"/>
                <w:lang w:val="en-US" w:eastAsia="zh-CN"/>
              </w:rPr>
            </w:pPr>
            <w:r w:rsidRPr="00D007BA">
              <w:rPr>
                <w:rFonts w:ascii="Calibri" w:eastAsia="Times New Roman" w:hAnsi="Calibri" w:cs="Calibri"/>
                <w:lang w:val="en-US" w:eastAsia="zh-CN"/>
              </w:rPr>
              <w:lastRenderedPageBreak/>
              <w:t>Complete EBP project</w:t>
            </w:r>
          </w:p>
        </w:tc>
        <w:tc>
          <w:tcPr>
            <w:tcW w:w="5098" w:type="dxa"/>
            <w:tcBorders>
              <w:top w:val="nil"/>
              <w:left w:val="nil"/>
              <w:bottom w:val="single" w:sz="8" w:space="0" w:color="BFBFBF"/>
              <w:right w:val="single" w:sz="8" w:space="0" w:color="BFBFBF"/>
            </w:tcBorders>
            <w:shd w:val="clear" w:color="auto" w:fill="auto"/>
            <w:vAlign w:val="center"/>
          </w:tcPr>
          <w:p w14:paraId="41BD8EDD" w14:textId="6A8A0AAF" w:rsidR="005A645F" w:rsidRPr="00D007BA" w:rsidRDefault="005A645F" w:rsidP="005A645F">
            <w:pPr>
              <w:spacing w:after="0" w:line="240" w:lineRule="auto"/>
              <w:rPr>
                <w:rFonts w:ascii="Calibri" w:eastAsia="Times New Roman" w:hAnsi="Calibri" w:cs="Calibri"/>
                <w:color w:val="000000"/>
                <w:lang w:eastAsia="zh-CN"/>
              </w:rPr>
            </w:pPr>
            <w:r w:rsidRPr="00D007BA">
              <w:rPr>
                <w:rFonts w:ascii="Calibri" w:eastAsia="Times New Roman" w:hAnsi="Calibri" w:cs="Calibri"/>
                <w:color w:val="000000"/>
                <w:lang w:eastAsia="zh-CN"/>
              </w:rPr>
              <w:t>Completar el proyecto EBP</w:t>
            </w:r>
          </w:p>
        </w:tc>
      </w:tr>
      <w:tr w:rsidR="00D007BA" w:rsidRPr="00D007BA" w14:paraId="1B3B4041"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16EDEEF7" w14:textId="77777777" w:rsidR="00D007BA" w:rsidRPr="00D007BA" w:rsidRDefault="00D007BA" w:rsidP="00D007BA">
            <w:pPr>
              <w:spacing w:after="0" w:line="240" w:lineRule="auto"/>
              <w:rPr>
                <w:rFonts w:ascii="Calibri" w:eastAsia="Times New Roman" w:hAnsi="Calibri" w:cs="Calibri"/>
                <w:color w:val="000000"/>
                <w:lang w:val="en-IE" w:eastAsia="zh-CN"/>
              </w:rPr>
            </w:pPr>
            <w:r w:rsidRPr="00D007BA">
              <w:rPr>
                <w:rFonts w:ascii="Calibri" w:eastAsia="Times New Roman" w:hAnsi="Calibri" w:cs="Calibri"/>
                <w:lang w:val="en-US" w:eastAsia="zh-CN"/>
              </w:rPr>
              <w:t>Do not conduct EBP project</w:t>
            </w:r>
          </w:p>
        </w:tc>
        <w:tc>
          <w:tcPr>
            <w:tcW w:w="5098" w:type="dxa"/>
            <w:tcBorders>
              <w:top w:val="nil"/>
              <w:left w:val="nil"/>
              <w:bottom w:val="single" w:sz="8" w:space="0" w:color="BFBFBF"/>
              <w:right w:val="single" w:sz="8" w:space="0" w:color="BFBFBF"/>
            </w:tcBorders>
            <w:shd w:val="clear" w:color="auto" w:fill="auto"/>
            <w:vAlign w:val="center"/>
            <w:hideMark/>
          </w:tcPr>
          <w:p w14:paraId="40F53D3E" w14:textId="77777777" w:rsidR="00D007BA" w:rsidRPr="00D007BA" w:rsidRDefault="00D007BA" w:rsidP="00D007BA">
            <w:pPr>
              <w:spacing w:after="0" w:line="240" w:lineRule="auto"/>
              <w:rPr>
                <w:rFonts w:ascii="Calibri" w:eastAsia="Times New Roman" w:hAnsi="Calibri" w:cs="Calibri"/>
                <w:color w:val="000000"/>
                <w:lang w:val="es-ES" w:eastAsia="zh-CN"/>
              </w:rPr>
            </w:pPr>
            <w:r w:rsidRPr="00D007BA">
              <w:rPr>
                <w:rFonts w:ascii="Calibri" w:eastAsia="Times New Roman" w:hAnsi="Calibri" w:cs="Calibri"/>
                <w:color w:val="000000"/>
                <w:lang w:eastAsia="zh-CN"/>
              </w:rPr>
              <w:t>No realizar el proyecto EBP</w:t>
            </w:r>
          </w:p>
        </w:tc>
      </w:tr>
      <w:tr w:rsidR="00D007BA" w:rsidRPr="00D007BA" w14:paraId="0194720F" w14:textId="77777777" w:rsidTr="005A645F">
        <w:trPr>
          <w:trHeight w:val="323"/>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26883D51"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Assess community standards</w:t>
            </w:r>
          </w:p>
        </w:tc>
        <w:tc>
          <w:tcPr>
            <w:tcW w:w="5098" w:type="dxa"/>
            <w:tcBorders>
              <w:top w:val="nil"/>
              <w:left w:val="nil"/>
              <w:bottom w:val="single" w:sz="8" w:space="0" w:color="BFBFBF"/>
              <w:right w:val="single" w:sz="8" w:space="0" w:color="BFBFBF"/>
            </w:tcBorders>
            <w:shd w:val="clear" w:color="auto" w:fill="auto"/>
            <w:vAlign w:val="center"/>
            <w:hideMark/>
          </w:tcPr>
          <w:p w14:paraId="53A5254A" w14:textId="77777777" w:rsidR="00D007BA" w:rsidRPr="00D007BA" w:rsidRDefault="00D007BA" w:rsidP="00D007BA">
            <w:pPr>
              <w:spacing w:after="0" w:line="240" w:lineRule="auto"/>
              <w:rPr>
                <w:rFonts w:ascii="Calibri" w:eastAsia="Times New Roman" w:hAnsi="Calibri" w:cs="Calibri"/>
                <w:color w:val="000000"/>
                <w:lang w:val="es-ES" w:eastAsia="zh-CN"/>
              </w:rPr>
            </w:pPr>
            <w:r w:rsidRPr="00D007BA">
              <w:rPr>
                <w:rFonts w:ascii="Calibri" w:eastAsia="Times New Roman" w:hAnsi="Calibri" w:cs="Calibri"/>
                <w:color w:val="000000"/>
                <w:lang w:eastAsia="zh-CN"/>
              </w:rPr>
              <w:t>Evaluar los estándares de la comunidad</w:t>
            </w:r>
          </w:p>
        </w:tc>
      </w:tr>
      <w:tr w:rsidR="00D007BA" w:rsidRPr="00D007BA" w14:paraId="50E303E1" w14:textId="77777777" w:rsidTr="005A645F">
        <w:trPr>
          <w:trHeight w:val="271"/>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36E86BB0"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Conduct QI project</w:t>
            </w:r>
          </w:p>
        </w:tc>
        <w:tc>
          <w:tcPr>
            <w:tcW w:w="5098" w:type="dxa"/>
            <w:tcBorders>
              <w:top w:val="nil"/>
              <w:left w:val="nil"/>
              <w:bottom w:val="single" w:sz="8" w:space="0" w:color="BFBFBF"/>
              <w:right w:val="single" w:sz="8" w:space="0" w:color="BFBFBF"/>
            </w:tcBorders>
            <w:shd w:val="clear" w:color="auto" w:fill="auto"/>
            <w:vAlign w:val="center"/>
            <w:hideMark/>
          </w:tcPr>
          <w:p w14:paraId="0D78084C" w14:textId="77777777" w:rsidR="00D007BA" w:rsidRPr="00D007BA" w:rsidRDefault="00D007BA" w:rsidP="00D007BA">
            <w:pPr>
              <w:spacing w:after="0" w:line="240" w:lineRule="auto"/>
              <w:rPr>
                <w:rFonts w:ascii="Calibri" w:eastAsia="Times New Roman" w:hAnsi="Calibri" w:cs="Calibri"/>
                <w:color w:val="000000"/>
                <w:lang w:val="es-ES" w:eastAsia="zh-CN"/>
              </w:rPr>
            </w:pPr>
            <w:r w:rsidRPr="00D007BA">
              <w:rPr>
                <w:rFonts w:ascii="Calibri" w:eastAsia="Times New Roman" w:hAnsi="Calibri" w:cs="Calibri"/>
                <w:color w:val="000000"/>
                <w:lang w:eastAsia="zh-CN"/>
              </w:rPr>
              <w:t>Realizar proyecto de mejora de la calidad</w:t>
            </w:r>
          </w:p>
        </w:tc>
      </w:tr>
      <w:tr w:rsidR="00D007BA" w:rsidRPr="00D007BA" w14:paraId="5C1B7401"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3018B863"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Conduct research</w:t>
            </w:r>
          </w:p>
        </w:tc>
        <w:tc>
          <w:tcPr>
            <w:tcW w:w="5098" w:type="dxa"/>
            <w:tcBorders>
              <w:top w:val="nil"/>
              <w:left w:val="nil"/>
              <w:bottom w:val="single" w:sz="8" w:space="0" w:color="BFBFBF"/>
              <w:right w:val="single" w:sz="8" w:space="0" w:color="BFBFBF"/>
            </w:tcBorders>
            <w:shd w:val="clear" w:color="auto" w:fill="auto"/>
            <w:vAlign w:val="center"/>
            <w:hideMark/>
          </w:tcPr>
          <w:p w14:paraId="3F668C26"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Realizar investigación</w:t>
            </w:r>
          </w:p>
        </w:tc>
      </w:tr>
      <w:tr w:rsidR="00D007BA" w:rsidRPr="00D007BA" w14:paraId="54DDDB47" w14:textId="77777777" w:rsidTr="00D007BA">
        <w:trPr>
          <w:trHeight w:val="315"/>
        </w:trPr>
        <w:tc>
          <w:tcPr>
            <w:tcW w:w="5098" w:type="dxa"/>
            <w:tcBorders>
              <w:top w:val="nil"/>
              <w:left w:val="single" w:sz="8" w:space="0" w:color="BFBFBF"/>
              <w:bottom w:val="single" w:sz="8" w:space="0" w:color="BFBFBF"/>
              <w:right w:val="single" w:sz="8" w:space="0" w:color="BFBFBF"/>
            </w:tcBorders>
            <w:shd w:val="clear" w:color="000000" w:fill="D9D9D9"/>
            <w:vAlign w:val="center"/>
            <w:hideMark/>
          </w:tcPr>
          <w:p w14:paraId="243E4147"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lang w:val="en-US" w:eastAsia="zh-CN"/>
              </w:rPr>
              <w:t>Maintain current standard</w:t>
            </w:r>
          </w:p>
        </w:tc>
        <w:tc>
          <w:tcPr>
            <w:tcW w:w="5098" w:type="dxa"/>
            <w:tcBorders>
              <w:top w:val="nil"/>
              <w:left w:val="nil"/>
              <w:bottom w:val="single" w:sz="8" w:space="0" w:color="BFBFBF"/>
              <w:right w:val="single" w:sz="8" w:space="0" w:color="BFBFBF"/>
            </w:tcBorders>
            <w:shd w:val="clear" w:color="auto" w:fill="auto"/>
            <w:vAlign w:val="center"/>
            <w:hideMark/>
          </w:tcPr>
          <w:p w14:paraId="035AFE63" w14:textId="77777777" w:rsidR="00D007BA" w:rsidRPr="00D007BA" w:rsidRDefault="00D007BA" w:rsidP="00D007BA">
            <w:pPr>
              <w:spacing w:after="0" w:line="240" w:lineRule="auto"/>
              <w:rPr>
                <w:rFonts w:ascii="Calibri" w:eastAsia="Times New Roman" w:hAnsi="Calibri" w:cs="Calibri"/>
                <w:color w:val="000000"/>
                <w:lang w:val="pt-BR" w:eastAsia="zh-CN"/>
              </w:rPr>
            </w:pPr>
            <w:r w:rsidRPr="00D007BA">
              <w:rPr>
                <w:rFonts w:ascii="Calibri" w:eastAsia="Times New Roman" w:hAnsi="Calibri" w:cs="Calibri"/>
                <w:color w:val="000000"/>
                <w:lang w:eastAsia="zh-CN"/>
              </w:rPr>
              <w:t>Mantener el estándar actual</w:t>
            </w:r>
          </w:p>
        </w:tc>
      </w:tr>
    </w:tbl>
    <w:p w14:paraId="6BAE4987" w14:textId="77777777" w:rsidR="00FD2D0F" w:rsidRDefault="00FD2D0F" w:rsidP="186B5131">
      <w:pPr>
        <w:rPr>
          <w:rFonts w:ascii="Times New Roman" w:hAnsi="Times New Roman" w:cs="Times New Roman"/>
          <w:b/>
          <w:bCs/>
          <w:sz w:val="24"/>
          <w:szCs w:val="24"/>
        </w:rPr>
      </w:pPr>
    </w:p>
    <w:p w14:paraId="4635ABFA" w14:textId="22307085" w:rsidR="00A4428B" w:rsidRDefault="00A4428B" w:rsidP="186B5131">
      <w:r>
        <w:rPr>
          <w:noProof/>
          <w:lang w:bidi="es-419"/>
        </w:rPr>
        <mc:AlternateContent>
          <mc:Choice Requires="wps">
            <w:drawing>
              <wp:inline distT="45720" distB="45720" distL="114300" distR="114300" wp14:anchorId="3E5C526C" wp14:editId="6293A578">
                <wp:extent cx="6837680" cy="1404620"/>
                <wp:effectExtent l="0" t="0" r="20320" b="22225"/>
                <wp:docPr id="331960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680" cy="1404620"/>
                        </a:xfrm>
                        <a:prstGeom prst="rect">
                          <a:avLst/>
                        </a:prstGeom>
                        <a:solidFill>
                          <a:srgbClr val="FFFFFF"/>
                        </a:solidFill>
                        <a:ln w="9525">
                          <a:solidFill>
                            <a:srgbClr val="000000"/>
                          </a:solidFill>
                          <a:miter lim="800000"/>
                          <a:headEnd/>
                          <a:tailEnd/>
                        </a:ln>
                      </wps:spPr>
                      <wps:txbx>
                        <w:txbxContent>
                          <w:p w14:paraId="1D84BF21" w14:textId="77777777" w:rsidR="00A4428B" w:rsidRPr="00CE0B4D" w:rsidRDefault="00A4428B">
                            <w:pPr>
                              <w:rPr>
                                <w:rFonts w:ascii="Times New Roman" w:hAnsi="Times New Roman" w:cs="Times New Roman"/>
                                <w:sz w:val="20"/>
                                <w:szCs w:val="20"/>
                              </w:rPr>
                            </w:pPr>
                            <w:r w:rsidRPr="00CE0B4D">
                              <w:rPr>
                                <w:rFonts w:ascii="Times New Roman" w:eastAsia="Times New Roman" w:hAnsi="Times New Roman" w:cs="Times New Roman"/>
                                <w:sz w:val="20"/>
                                <w:szCs w:val="20"/>
                                <w:lang w:bidi="es-419"/>
                              </w:rPr>
                              <w:t xml:space="preserve">Referencia del árbol de decisiones del proyecto EBP: </w:t>
                            </w:r>
                          </w:p>
                          <w:p w14:paraId="5E792825" w14:textId="73424D7F" w:rsidR="00174C19" w:rsidRDefault="00A4428B" w:rsidP="00174C19">
                            <w:pPr>
                              <w:pStyle w:val="PargrafodaLista"/>
                              <w:numPr>
                                <w:ilvl w:val="0"/>
                                <w:numId w:val="6"/>
                              </w:numPr>
                              <w:ind w:left="172" w:hanging="86"/>
                              <w:rPr>
                                <w:rFonts w:ascii="Times New Roman" w:hAnsi="Times New Roman" w:cs="Times New Roman"/>
                                <w:sz w:val="20"/>
                                <w:szCs w:val="20"/>
                              </w:rPr>
                            </w:pPr>
                            <w:r w:rsidRPr="00B8610D">
                              <w:rPr>
                                <w:rFonts w:ascii="Times New Roman" w:eastAsia="Times New Roman" w:hAnsi="Times New Roman" w:cs="Times New Roman"/>
                                <w:sz w:val="20"/>
                                <w:szCs w:val="20"/>
                                <w:lang w:bidi="es-419"/>
                              </w:rPr>
                              <w:t xml:space="preserve">Las prioridades organizativas incluyen la unidad, el departamento, el hospital y el programa. </w:t>
                            </w:r>
                          </w:p>
                          <w:p w14:paraId="7C52C451" w14:textId="6AD0DCE8" w:rsidR="00A4428B" w:rsidRPr="00174C19" w:rsidRDefault="003A2BAA" w:rsidP="00174C19">
                            <w:pPr>
                              <w:pStyle w:val="PargrafodaLista"/>
                              <w:numPr>
                                <w:ilvl w:val="0"/>
                                <w:numId w:val="6"/>
                              </w:numPr>
                              <w:ind w:left="172" w:hanging="86"/>
                              <w:rPr>
                                <w:rFonts w:ascii="Times New Roman" w:hAnsi="Times New Roman" w:cs="Times New Roman"/>
                                <w:sz w:val="20"/>
                                <w:szCs w:val="20"/>
                              </w:rPr>
                            </w:pPr>
                            <w:r w:rsidRPr="00174C19">
                              <w:rPr>
                                <w:rFonts w:ascii="Times New Roman" w:eastAsia="Times New Roman" w:hAnsi="Times New Roman" w:cs="Times New Roman"/>
                                <w:sz w:val="20"/>
                                <w:szCs w:val="20"/>
                                <w:lang w:bidi="es-419"/>
                              </w:rPr>
                              <w:t xml:space="preserve">El equipo realiza una evaluación crítica de una síntesis de evidencia existente con el fin de asegurar la calidad y la aplicabilidad de los resultados al entorno y población del equipo. Además, se verifica que la evidencia se haya generado recientemente para representar el entorno actual de manera precisa. En lugar de basarse en una única síntesis de evidencia de baja calidad, se recomienda realizar cambios en la práctica únicamente si se cuenta con una síntesis de evidencia de solidez alta a moderada. </w:t>
                            </w:r>
                          </w:p>
                          <w:p w14:paraId="1C67E292" w14:textId="3B6D42F9" w:rsidR="00A4428B" w:rsidRPr="005C66D1" w:rsidRDefault="00A4428B" w:rsidP="00B8610D">
                            <w:pPr>
                              <w:pStyle w:val="PargrafodaLista"/>
                              <w:numPr>
                                <w:ilvl w:val="0"/>
                                <w:numId w:val="6"/>
                              </w:numPr>
                              <w:ind w:left="172" w:hanging="86"/>
                              <w:rPr>
                                <w:rFonts w:ascii="Times New Roman" w:hAnsi="Times New Roman" w:cs="Times New Roman"/>
                                <w:sz w:val="20"/>
                                <w:szCs w:val="20"/>
                              </w:rPr>
                            </w:pPr>
                            <w:r w:rsidRPr="005C66D1">
                              <w:rPr>
                                <w:rFonts w:ascii="Times New Roman" w:eastAsia="Times New Roman" w:hAnsi="Times New Roman" w:cs="Times New Roman"/>
                                <w:sz w:val="20"/>
                                <w:szCs w:val="20"/>
                                <w:lang w:bidi="es-419"/>
                              </w:rPr>
                              <w:t xml:space="preserve">Consultar el modelo y las directrices del Sistema de Salud Johns Hopkins (JHEBP) para enfermería y asistencia sanitaria o los módulos en línea de EBP para obtener ayuda a la hora de determinar el ajuste, la viabilidad y la idoneidad. </w:t>
                            </w:r>
                          </w:p>
                        </w:txbxContent>
                      </wps:txbx>
                      <wps:bodyPr rot="0" vert="horz" wrap="square" lIns="91440" tIns="45720" rIns="91440" bIns="45720" anchor="t" anchorCtr="0">
                        <a:spAutoFit/>
                      </wps:bodyPr>
                    </wps:wsp>
                  </a:graphicData>
                </a:graphic>
              </wp:inline>
            </w:drawing>
          </mc:Choice>
          <mc:Fallback>
            <w:pict>
              <v:shape w14:anchorId="3E5C526C" id="Text Box 2" o:spid="_x0000_s1028" type="#_x0000_t202" style="width:538.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">
                <v:textbox style="mso-fit-shape-to-text:t">
                  <w:txbxContent>
                    <w:p w14:paraId="1D84BF21" w14:textId="77777777" w:rsidR="00A4428B" w:rsidRPr="00CE0B4D" w:rsidRDefault="00A4428B">
                      <w:pPr>
                        <w:rPr>
                          <w:rFonts w:ascii="Times New Roman" w:hAnsi="Times New Roman" w:cs="Times New Roman"/>
                          <w:sz w:val="20"/>
                          <w:szCs w:val="20"/>
                        </w:rPr>
                      </w:pPr>
                      <w:r w:rsidRPr="00CE0B4D">
                        <w:rPr>
                          <w:rFonts w:ascii="Times New Roman" w:eastAsia="Times New Roman" w:hAnsi="Times New Roman" w:cs="Times New Roman"/>
                          <w:sz w:val="20"/>
                          <w:szCs w:val="20"/>
                          <w:lang w:bidi="es-419"/>
                        </w:rPr>
                        <w:t xml:space="preserve">Referencia del árbol de decisiones del proyecto EBP: </w:t>
                      </w:r>
                    </w:p>
                    <w:p w14:paraId="5E792825" w14:textId="73424D7F" w:rsidR="00174C19" w:rsidRDefault="00A4428B" w:rsidP="00174C19">
                      <w:pPr>
                        <w:pStyle w:val="PargrafodaLista"/>
                        <w:numPr>
                          <w:ilvl w:val="0"/>
                          <w:numId w:val="6"/>
                        </w:numPr>
                        <w:ind w:left="172" w:hanging="86"/>
                        <w:rPr>
                          <w:rFonts w:ascii="Times New Roman" w:hAnsi="Times New Roman" w:cs="Times New Roman"/>
                          <w:sz w:val="20"/>
                          <w:szCs w:val="20"/>
                        </w:rPr>
                      </w:pPr>
                      <w:r w:rsidRPr="00B8610D">
                        <w:rPr>
                          <w:rFonts w:ascii="Times New Roman" w:eastAsia="Times New Roman" w:hAnsi="Times New Roman" w:cs="Times New Roman"/>
                          <w:sz w:val="20"/>
                          <w:szCs w:val="20"/>
                          <w:lang w:bidi="es-419"/>
                        </w:rPr>
                        <w:t xml:space="preserve">Las prioridades organizativas incluyen la unidad, el departamento, el hospital y el programa. </w:t>
                      </w:r>
                    </w:p>
                    <w:p w14:paraId="7C52C451" w14:textId="6AD0DCE8" w:rsidR="00A4428B" w:rsidRPr="00174C19" w:rsidRDefault="003A2BAA" w:rsidP="00174C19">
                      <w:pPr>
                        <w:pStyle w:val="PargrafodaLista"/>
                        <w:numPr>
                          <w:ilvl w:val="0"/>
                          <w:numId w:val="6"/>
                        </w:numPr>
                        <w:ind w:left="172" w:hanging="86"/>
                        <w:rPr>
                          <w:rFonts w:ascii="Times New Roman" w:hAnsi="Times New Roman" w:cs="Times New Roman"/>
                          <w:sz w:val="20"/>
                          <w:szCs w:val="20"/>
                        </w:rPr>
                      </w:pPr>
                      <w:r w:rsidRPr="00174C19">
                        <w:rPr>
                          <w:rFonts w:ascii="Times New Roman" w:eastAsia="Times New Roman" w:hAnsi="Times New Roman" w:cs="Times New Roman"/>
                          <w:sz w:val="20"/>
                          <w:szCs w:val="20"/>
                          <w:lang w:bidi="es-419"/>
                        </w:rPr>
                        <w:t xml:space="preserve">El equipo realiza una evaluación crítica de una síntesis de evidencia existente con el fin de asegurar la calidad y la aplicabilidad de los resultados al entorno y población del equipo. Además, se verifica que la evidencia se haya generado recientemente para representar el entorno actual de manera precisa. En lugar de basarse en una única síntesis de evidencia de baja calidad, se recomienda realizar cambios en la práctica únicamente si se cuenta con una síntesis de evidencia de solidez alta a moderada. </w:t>
                      </w:r>
                    </w:p>
                    <w:p w14:paraId="1C67E292" w14:textId="3B6D42F9" w:rsidR="00A4428B" w:rsidRPr="005C66D1" w:rsidRDefault="00A4428B" w:rsidP="00B8610D">
                      <w:pPr>
                        <w:pStyle w:val="PargrafodaLista"/>
                        <w:numPr>
                          <w:ilvl w:val="0"/>
                          <w:numId w:val="6"/>
                        </w:numPr>
                        <w:ind w:left="172" w:hanging="86"/>
                        <w:rPr>
                          <w:rFonts w:ascii="Times New Roman" w:hAnsi="Times New Roman" w:cs="Times New Roman"/>
                          <w:sz w:val="20"/>
                          <w:szCs w:val="20"/>
                        </w:rPr>
                      </w:pPr>
                      <w:r w:rsidRPr="005C66D1">
                        <w:rPr>
                          <w:rFonts w:ascii="Times New Roman" w:eastAsia="Times New Roman" w:hAnsi="Times New Roman" w:cs="Times New Roman"/>
                          <w:sz w:val="20"/>
                          <w:szCs w:val="20"/>
                          <w:lang w:bidi="es-419"/>
                        </w:rPr>
                        <w:t xml:space="preserve">Consultar el modelo y las directrices del Sistema de Salud Johns Hopkins (JHEBP) para enfermería y asistencia sanitaria o los módulos en línea de EBP para obtener ayuda a la hora de determinar el ajuste, la viabilidad y la idoneidad. </w:t>
                      </w:r>
                    </w:p>
                  </w:txbxContent>
                </v:textbox>
                <w10:anchorlock/>
              </v:shape>
            </w:pict>
          </mc:Fallback>
        </mc:AlternateContent>
      </w:r>
    </w:p>
    <w:p w14:paraId="6418DAAE" w14:textId="65998329" w:rsidR="00724023" w:rsidRDefault="00661B71">
      <w:pPr>
        <w:rPr>
          <w:rFonts w:ascii="Times New Roman" w:hAnsi="Times New Roman" w:cs="Times New Roman"/>
          <w:b/>
          <w:sz w:val="24"/>
        </w:rPr>
      </w:pPr>
      <w:r w:rsidRPr="00E24AFE">
        <w:rPr>
          <w:rFonts w:ascii="Times New Roman" w:eastAsia="Times New Roman" w:hAnsi="Times New Roman" w:cs="Times New Roman"/>
          <w:b/>
          <w:noProof/>
          <w:sz w:val="24"/>
          <w:szCs w:val="24"/>
          <w:lang w:bidi="es-419"/>
        </w:rPr>
        <mc:AlternateContent>
          <mc:Choice Requires="wps">
            <w:drawing>
              <wp:anchor distT="45720" distB="45720" distL="114300" distR="114300" simplePos="0" relativeHeight="251660290" behindDoc="1" locked="0" layoutInCell="1" allowOverlap="1" wp14:anchorId="7615C3A7" wp14:editId="5D604D90">
                <wp:simplePos x="0" y="0"/>
                <wp:positionH relativeFrom="margin">
                  <wp:posOffset>4494530</wp:posOffset>
                </wp:positionH>
                <wp:positionV relativeFrom="paragraph">
                  <wp:posOffset>292735</wp:posOffset>
                </wp:positionV>
                <wp:extent cx="2178685" cy="842645"/>
                <wp:effectExtent l="0" t="0" r="12065" b="14605"/>
                <wp:wrapTight wrapText="bothSides">
                  <wp:wrapPolygon edited="0">
                    <wp:start x="0" y="0"/>
                    <wp:lineTo x="0" y="21486"/>
                    <wp:lineTo x="21531" y="21486"/>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842645"/>
                        </a:xfrm>
                        <a:prstGeom prst="rect">
                          <a:avLst/>
                        </a:prstGeom>
                        <a:solidFill>
                          <a:sysClr val="window" lastClr="FFFFFF">
                            <a:lumMod val="85000"/>
                          </a:sysClr>
                        </a:solidFill>
                        <a:ln w="9525">
                          <a:solidFill>
                            <a:srgbClr val="000000"/>
                          </a:solidFill>
                          <a:miter lim="800000"/>
                          <a:headEnd/>
                          <a:tailEnd/>
                        </a:ln>
                      </wps:spPr>
                      <wps:txbx>
                        <w:txbxContent>
                          <w:p w14:paraId="2A5777FD" w14:textId="1DD67E62" w:rsidR="006053F2" w:rsidRDefault="006053F2" w:rsidP="006053F2">
                            <w:r w:rsidRPr="005B1E7A">
                              <w:rPr>
                                <w:rFonts w:ascii="Times New Roman" w:eastAsia="Times New Roman" w:hAnsi="Times New Roman" w:cs="Times New Roman"/>
                                <w:b/>
                                <w:sz w:val="24"/>
                                <w:szCs w:val="24"/>
                                <w:lang w:bidi="es-419"/>
                              </w:rPr>
                              <w:t>Consultar el capítulo 11, Lecciones de la práctica, para ver ejemplos de herramientas terminadas.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15C3A7" id="_x0000_s1029" type="#_x0000_t202" style="position:absolute;margin-left:353.9pt;margin-top:23.05pt;width:171.55pt;height:66.35pt;z-index:-25165619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" fillcolor="#d9d9d9">
                <v:textbox>
                  <w:txbxContent>
                    <w:p w14:paraId="2A5777FD" w14:textId="1DD67E62" w:rsidR="006053F2" w:rsidRDefault="006053F2" w:rsidP="006053F2">
                      <w:r w:rsidRPr="005B1E7A">
                        <w:rPr>
                          <w:rFonts w:ascii="Times New Roman" w:eastAsia="Times New Roman" w:hAnsi="Times New Roman" w:cs="Times New Roman"/>
                          <w:b/>
                          <w:sz w:val="24"/>
                          <w:szCs w:val="24"/>
                          <w:lang w:bidi="es-419"/>
                        </w:rPr>
                        <w:t>Consultar el capítulo 11, Lecciones de la práctica, para ver ejemplos de herramientas terminadas.</w:t>
                      </w:r>
                    </w:p>
                  </w:txbxContent>
                </v:textbox>
                <w10:wrap type="tight" anchorx="margin"/>
              </v:shape>
            </w:pict>
          </mc:Fallback>
        </mc:AlternateContent>
      </w:r>
    </w:p>
    <w:p w14:paraId="5AC76170" w14:textId="44009679" w:rsidR="009A499B" w:rsidRPr="009A499B" w:rsidRDefault="009A499B">
      <w:pPr>
        <w:rPr>
          <w:rFonts w:ascii="Times New Roman" w:hAnsi="Times New Roman" w:cs="Times New Roman"/>
          <w:b/>
          <w:sz w:val="24"/>
        </w:rPr>
      </w:pPr>
      <w:r w:rsidRPr="009A499B">
        <w:rPr>
          <w:rFonts w:ascii="Times New Roman" w:eastAsia="Times New Roman" w:hAnsi="Times New Roman" w:cs="Times New Roman"/>
          <w:b/>
          <w:sz w:val="24"/>
          <w:lang w:bidi="es-419"/>
        </w:rPr>
        <w:t>Instrucciones de uso de la Guía de procesos PET</w:t>
      </w:r>
    </w:p>
    <w:p w14:paraId="1BF092DD" w14:textId="12D9B159" w:rsidR="00624F4B" w:rsidRDefault="009A499B">
      <w:pPr>
        <w:rPr>
          <w:rFonts w:ascii="Times New Roman" w:hAnsi="Times New Roman" w:cs="Times New Roman"/>
          <w:sz w:val="24"/>
        </w:rPr>
      </w:pPr>
      <w:r w:rsidRPr="00AA5E3A">
        <w:rPr>
          <w:rFonts w:ascii="Times New Roman" w:eastAsia="Times New Roman" w:hAnsi="Times New Roman" w:cs="Times New Roman"/>
          <w:b/>
          <w:sz w:val="24"/>
          <w:lang w:bidi="es-419"/>
        </w:rPr>
        <w:t>Propósito:</w:t>
      </w:r>
      <w:r w:rsidRPr="00AA5E3A">
        <w:rPr>
          <w:rFonts w:ascii="Times New Roman" w:eastAsia="Times New Roman" w:hAnsi="Times New Roman" w:cs="Times New Roman"/>
          <w:sz w:val="24"/>
          <w:lang w:bidi="es-419"/>
        </w:rPr>
        <w:t xml:space="preserve"> La Guía de procesos PET es una herramienta para planificar cada paso del proceso de EPB utilizando el apéndice correspondiente, según se indica. </w:t>
      </w:r>
    </w:p>
    <w:p w14:paraId="61D27E3E" w14:textId="26A1FA98" w:rsidR="000269FE" w:rsidRPr="00B04195" w:rsidRDefault="009A499B" w:rsidP="7D7E1BAB">
      <w:pPr>
        <w:rPr>
          <w:rFonts w:ascii="Times New Roman" w:hAnsi="Times New Roman" w:cs="Times New Roman"/>
          <w:b/>
          <w:bCs/>
          <w:sz w:val="24"/>
          <w:szCs w:val="24"/>
        </w:rPr>
      </w:pPr>
      <w:r w:rsidRPr="7D7E1BAB">
        <w:rPr>
          <w:rFonts w:ascii="Times New Roman" w:eastAsia="Times New Roman" w:hAnsi="Times New Roman" w:cs="Times New Roman"/>
          <w:b/>
          <w:sz w:val="24"/>
          <w:szCs w:val="24"/>
          <w:lang w:bidi="es-419"/>
        </w:rPr>
        <w:t xml:space="preserve">Plan del proyecto EBP: </w:t>
      </w:r>
      <w:r w:rsidRPr="7D7E1BAB">
        <w:rPr>
          <w:rFonts w:ascii="Times New Roman" w:eastAsia="Times New Roman" w:hAnsi="Times New Roman" w:cs="Times New Roman"/>
          <w:sz w:val="24"/>
          <w:szCs w:val="24"/>
          <w:lang w:bidi="es-419"/>
        </w:rPr>
        <w:t>Dado que el plan del proyecto es dinámico, es importante que el equipo revise las fechas límite de cada paso a lo largo del proyecto de PBE La mejor práctica consiste en comenzar con la fecha de finalización deseada y trabajar hacia atrás para determinar una fecha límite para cada paso. Sombrear las casillas de los meses que correspondan a la fecha de finalización de cada paso en una fila. Las casillas sombreadas de las filas pueden solaparse. El equipo puede reflejar los meses con sus nombres en lugar de con números. Cuando corresponda, se indica la herramienta correspondiente del anexo de EBP.</w:t>
      </w:r>
    </w:p>
    <w:p w14:paraId="1B26459C" w14:textId="74B22A76" w:rsidR="000269FE" w:rsidRPr="000269FE" w:rsidRDefault="00D3065F">
      <w:pPr>
        <w:rPr>
          <w:rFonts w:ascii="Times New Roman" w:hAnsi="Times New Roman" w:cs="Times New Roman"/>
          <w:b/>
          <w:sz w:val="24"/>
        </w:rPr>
      </w:pPr>
      <w:r>
        <w:rPr>
          <w:rFonts w:ascii="Times New Roman" w:eastAsia="Times New Roman" w:hAnsi="Times New Roman" w:cs="Times New Roman"/>
          <w:b/>
          <w:sz w:val="24"/>
          <w:lang w:bidi="es-419"/>
        </w:rPr>
        <w:t>Árbol de decisiones para determinar la necesidad de un proyecto EBP:</w:t>
      </w:r>
    </w:p>
    <w:p w14:paraId="0D67D617" w14:textId="285CF4C6" w:rsidR="009A499B" w:rsidRPr="006133CC" w:rsidRDefault="000269FE">
      <w:pPr>
        <w:rPr>
          <w:rFonts w:ascii="Times New Roman" w:hAnsi="Times New Roman" w:cs="Times New Roman"/>
        </w:rPr>
      </w:pPr>
      <w:r w:rsidRPr="65105F86">
        <w:rPr>
          <w:rFonts w:ascii="Times New Roman" w:eastAsia="Times New Roman" w:hAnsi="Times New Roman" w:cs="Times New Roman"/>
          <w:sz w:val="24"/>
          <w:szCs w:val="24"/>
          <w:lang w:bidi="es-419"/>
        </w:rPr>
        <w:t xml:space="preserve">El árbol de decisiones EBP guía al equipo para determinar si un proyecto EBP es el enfoque de indagación adecuado y aporta valor añadido. </w:t>
      </w:r>
      <w:r w:rsidRPr="65105F86">
        <w:rPr>
          <w:rFonts w:ascii="Times New Roman" w:eastAsia="Times New Roman" w:hAnsi="Times New Roman" w:cs="Times New Roman"/>
          <w:i/>
          <w:sz w:val="24"/>
          <w:szCs w:val="24"/>
          <w:lang w:bidi="es-419"/>
        </w:rPr>
        <w:t xml:space="preserve">Nota: </w:t>
      </w:r>
      <w:r w:rsidRPr="65105F86">
        <w:rPr>
          <w:rFonts w:ascii="Times New Roman" w:eastAsia="Times New Roman" w:hAnsi="Times New Roman" w:cs="Times New Roman"/>
          <w:sz w:val="24"/>
          <w:szCs w:val="24"/>
          <w:lang w:bidi="es-419"/>
        </w:rPr>
        <w:t xml:space="preserve">Debe existir evidencia para llevar a cabo un proyecto de práctica basada en </w:t>
      </w:r>
      <w:r w:rsidRPr="65105F86">
        <w:rPr>
          <w:rFonts w:ascii="Times New Roman" w:eastAsia="Times New Roman" w:hAnsi="Times New Roman" w:cs="Times New Roman"/>
          <w:i/>
          <w:sz w:val="24"/>
          <w:szCs w:val="24"/>
          <w:lang w:bidi="es-419"/>
        </w:rPr>
        <w:t>evidencia</w:t>
      </w:r>
      <w:r w:rsidRPr="65105F86">
        <w:rPr>
          <w:rFonts w:ascii="Times New Roman" w:eastAsia="Times New Roman" w:hAnsi="Times New Roman" w:cs="Times New Roman"/>
          <w:sz w:val="24"/>
          <w:szCs w:val="24"/>
          <w:lang w:bidi="es-419"/>
        </w:rPr>
        <w:t>. Si el equipo determina que una síntesis de evidencia, ya sea interna o externa a la organización, es de alta calidad, aplicable a la situación o población, y se ha generado recientemente, entonces se procede a las etapas de recomendaciones y traducción.</w:t>
      </w:r>
    </w:p>
    <w:sectPr w:rsidR="009A499B" w:rsidRPr="006133CC" w:rsidSect="00C91EE9">
      <w:headerReference w:type="default" r:id="rId12"/>
      <w:footerReference w:type="default" r:id="rId13"/>
      <w:pgSz w:w="12240" w:h="15840"/>
      <w:pgMar w:top="3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2AAD1" w14:textId="77777777" w:rsidR="0047357C" w:rsidRDefault="0047357C" w:rsidP="006133CC">
      <w:pPr>
        <w:spacing w:after="0" w:line="240" w:lineRule="auto"/>
      </w:pPr>
      <w:r>
        <w:separator/>
      </w:r>
    </w:p>
  </w:endnote>
  <w:endnote w:type="continuationSeparator" w:id="0">
    <w:p w14:paraId="57554E03" w14:textId="77777777" w:rsidR="0047357C" w:rsidRDefault="0047357C" w:rsidP="006133CC">
      <w:pPr>
        <w:spacing w:after="0" w:line="240" w:lineRule="auto"/>
      </w:pPr>
      <w:r>
        <w:continuationSeparator/>
      </w:r>
    </w:p>
  </w:endnote>
  <w:endnote w:type="continuationNotice" w:id="1">
    <w:p w14:paraId="294FF9F1" w14:textId="77777777" w:rsidR="0047357C" w:rsidRDefault="00473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9CC" w14:textId="638613A5" w:rsidR="00624F4B" w:rsidRPr="00624F4B" w:rsidRDefault="00624F4B" w:rsidP="00624F4B">
    <w:pPr>
      <w:pStyle w:val="Rodap"/>
      <w:jc w:val="center"/>
      <w:rPr>
        <w:rFonts w:ascii="Times New Roman" w:hAnsi="Times New Roman" w:cs="Times New Roman"/>
        <w:sz w:val="20"/>
      </w:rPr>
    </w:pPr>
    <w:r w:rsidRPr="00624F4B">
      <w:rPr>
        <w:rFonts w:ascii="Times New Roman" w:eastAsia="Times New Roman" w:hAnsi="Times New Roman" w:cs="Times New Roman"/>
        <w:sz w:val="20"/>
        <w:lang w:bidi="es-419"/>
      </w:rPr>
      <w:tab/>
      <w:t xml:space="preserve">©2022 Sistema de Salud Johns Hopkins/Escuela de Enfermería Johns Hopkins </w:t>
    </w:r>
    <w:r w:rsidRPr="00624F4B">
      <w:rPr>
        <w:rFonts w:ascii="Times New Roman" w:eastAsia="Times New Roman" w:hAnsi="Times New Roman" w:cs="Times New Roman"/>
        <w:sz w:val="20"/>
        <w:lang w:bidi="es-419"/>
      </w:rPr>
      <w:tab/>
    </w:r>
    <w:r w:rsidR="00CB2D61" w:rsidRPr="00CB2D61">
      <w:rPr>
        <w:rFonts w:ascii="Times New Roman" w:eastAsia="Times New Roman" w:hAnsi="Times New Roman" w:cs="Times New Roman"/>
        <w:color w:val="7F7F7F" w:themeColor="background1" w:themeShade="7F"/>
        <w:spacing w:val="60"/>
        <w:sz w:val="20"/>
        <w:lang w:bidi="es-419"/>
      </w:rPr>
      <w:t>Página</w:t>
    </w:r>
    <w:r w:rsidRPr="00624F4B">
      <w:rPr>
        <w:rFonts w:ascii="Times New Roman" w:eastAsia="Times New Roman" w:hAnsi="Times New Roman" w:cs="Times New Roman"/>
        <w:sz w:val="20"/>
        <w:lang w:bidi="es-419"/>
      </w:rPr>
      <w:t xml:space="preserve"> | </w:t>
    </w:r>
    <w:r w:rsidR="00CB2D61" w:rsidRPr="00CB2D61">
      <w:rPr>
        <w:rFonts w:ascii="Times New Roman" w:eastAsia="Times New Roman" w:hAnsi="Times New Roman" w:cs="Times New Roman"/>
        <w:sz w:val="20"/>
        <w:lang w:bidi="es-419"/>
      </w:rPr>
      <w:fldChar w:fldCharType="begin"/>
    </w:r>
    <w:r w:rsidR="00CB2D61" w:rsidRPr="00CB2D61">
      <w:rPr>
        <w:rFonts w:ascii="Times New Roman" w:eastAsia="Times New Roman" w:hAnsi="Times New Roman" w:cs="Times New Roman"/>
        <w:sz w:val="20"/>
        <w:lang w:bidi="es-419"/>
      </w:rPr>
      <w:instrText xml:space="preserve"> PAGE   \* MERGEFORMAT </w:instrText>
    </w:r>
    <w:r w:rsidR="00CB2D61" w:rsidRPr="00CB2D61">
      <w:rPr>
        <w:rFonts w:ascii="Times New Roman" w:eastAsia="Times New Roman" w:hAnsi="Times New Roman" w:cs="Times New Roman"/>
        <w:sz w:val="20"/>
        <w:lang w:bidi="es-419"/>
      </w:rPr>
      <w:fldChar w:fldCharType="separate"/>
    </w:r>
    <w:r w:rsidR="001A7D93" w:rsidRPr="001A7D93">
      <w:rPr>
        <w:rFonts w:ascii="Times New Roman" w:eastAsia="Times New Roman" w:hAnsi="Times New Roman" w:cs="Times New Roman"/>
        <w:b/>
        <w:noProof/>
        <w:sz w:val="20"/>
        <w:lang w:bidi="es-419"/>
      </w:rPr>
      <w:t>3</w:t>
    </w:r>
    <w:r w:rsidR="00CB2D61" w:rsidRPr="00CB2D61">
      <w:rPr>
        <w:rFonts w:ascii="Times New Roman" w:eastAsia="Times New Roman" w:hAnsi="Times New Roman" w:cs="Times New Roman"/>
        <w:b/>
        <w:noProof/>
        <w:sz w:val="20"/>
        <w:lang w:bidi="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D8746" w14:textId="77777777" w:rsidR="0047357C" w:rsidRDefault="0047357C" w:rsidP="006133CC">
      <w:pPr>
        <w:spacing w:after="0" w:line="240" w:lineRule="auto"/>
      </w:pPr>
      <w:r>
        <w:separator/>
      </w:r>
    </w:p>
  </w:footnote>
  <w:footnote w:type="continuationSeparator" w:id="0">
    <w:p w14:paraId="68647F43" w14:textId="77777777" w:rsidR="0047357C" w:rsidRDefault="0047357C" w:rsidP="006133CC">
      <w:pPr>
        <w:spacing w:after="0" w:line="240" w:lineRule="auto"/>
      </w:pPr>
      <w:r>
        <w:continuationSeparator/>
      </w:r>
    </w:p>
  </w:footnote>
  <w:footnote w:type="continuationNotice" w:id="1">
    <w:p w14:paraId="436E2FCB" w14:textId="77777777" w:rsidR="0047357C" w:rsidRDefault="004735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55D3" w14:textId="6C5B7778" w:rsidR="00135090" w:rsidRDefault="00A4428B" w:rsidP="00B30552">
    <w:pPr>
      <w:pStyle w:val="Cabealho"/>
      <w:jc w:val="center"/>
      <w:rPr>
        <w:rFonts w:ascii="Times New Roman" w:hAnsi="Times New Roman" w:cs="Times New Roman"/>
      </w:rPr>
    </w:pPr>
    <w:r w:rsidRPr="009E322A">
      <w:rPr>
        <w:rFonts w:ascii="Times New Roman" w:eastAsia="Times New Roman" w:hAnsi="Times New Roman" w:cs="Times New Roman"/>
        <w:lang w:bidi="es-419"/>
      </w:rPr>
      <w:t>Modelo Johns Hopkins de práctica basada en evidencia para enfermería y profesionales de la salud</w:t>
    </w:r>
  </w:p>
  <w:p w14:paraId="746092D2" w14:textId="16366D75" w:rsidR="00135090" w:rsidRDefault="00B30552" w:rsidP="00135090">
    <w:pPr>
      <w:pStyle w:val="Cabealho"/>
      <w:rPr>
        <w:rFonts w:ascii="Times New Roman" w:hAnsi="Times New Roman" w:cs="Times New Roman"/>
      </w:rPr>
    </w:pPr>
    <w:r>
      <w:rPr>
        <w:rFonts w:ascii="Times New Roman" w:eastAsia="Times New Roman" w:hAnsi="Times New Roman" w:cs="Times New Roman"/>
        <w:noProof/>
        <w:sz w:val="24"/>
        <w:szCs w:val="24"/>
        <w:lang w:bidi="es-419"/>
      </w:rPr>
      <w:drawing>
        <wp:anchor distT="0" distB="0" distL="114300" distR="114300" simplePos="0" relativeHeight="251658240" behindDoc="0" locked="0" layoutInCell="1" allowOverlap="1" wp14:anchorId="3CD8B587" wp14:editId="6577A398">
          <wp:simplePos x="0" y="0"/>
          <wp:positionH relativeFrom="margin">
            <wp:posOffset>4812755</wp:posOffset>
          </wp:positionH>
          <wp:positionV relativeFrom="paragraph">
            <wp:posOffset>76360</wp:posOffset>
          </wp:positionV>
          <wp:extent cx="2124075" cy="561975"/>
          <wp:effectExtent l="0" t="0" r="9525" b="9525"/>
          <wp:wrapThrough wrapText="bothSides">
            <wp:wrapPolygon edited="0">
              <wp:start x="0" y="0"/>
              <wp:lineTo x="0" y="21234"/>
              <wp:lineTo x="21503" y="21234"/>
              <wp:lineTo x="2150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B_Diagram_3_AllHighlighted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075" cy="561975"/>
                  </a:xfrm>
                  <a:prstGeom prst="rect">
                    <a:avLst/>
                  </a:prstGeom>
                </pic:spPr>
              </pic:pic>
            </a:graphicData>
          </a:graphic>
          <wp14:sizeRelH relativeFrom="margin">
            <wp14:pctWidth>0</wp14:pctWidth>
          </wp14:sizeRelH>
          <wp14:sizeRelV relativeFrom="margin">
            <wp14:pctHeight>0</wp14:pctHeight>
          </wp14:sizeRelV>
        </wp:anchor>
      </w:drawing>
    </w:r>
  </w:p>
  <w:p w14:paraId="29D59083" w14:textId="6C9BBB49" w:rsidR="00F12462" w:rsidRPr="00135090" w:rsidRDefault="00392BF8" w:rsidP="00135090">
    <w:pPr>
      <w:pStyle w:val="Cabealho"/>
      <w:rPr>
        <w:rFonts w:ascii="Times New Roman" w:hAnsi="Times New Roman" w:cs="Times New Roman"/>
      </w:rPr>
    </w:pPr>
    <w:r>
      <w:rPr>
        <w:noProof/>
        <w:lang w:bidi="es-419"/>
      </w:rPr>
      <mc:AlternateContent>
        <mc:Choice Requires="wps">
          <w:drawing>
            <wp:anchor distT="0" distB="0" distL="114300" distR="114300" simplePos="0" relativeHeight="251664384" behindDoc="0" locked="0" layoutInCell="1" allowOverlap="1" wp14:anchorId="3778B8A7" wp14:editId="3C8A4795">
              <wp:simplePos x="0" y="0"/>
              <wp:positionH relativeFrom="column">
                <wp:posOffset>6210300</wp:posOffset>
              </wp:positionH>
              <wp:positionV relativeFrom="paragraph">
                <wp:posOffset>131445</wp:posOffset>
              </wp:positionV>
              <wp:extent cx="575945" cy="142875"/>
              <wp:effectExtent l="0" t="0" r="0" b="9525"/>
              <wp:wrapNone/>
              <wp:docPr id="1980910296" name="Caixa de Texto 1"/>
              <wp:cNvGraphicFramePr/>
              <a:graphic xmlns:a="http://schemas.openxmlformats.org/drawingml/2006/main">
                <a:graphicData uri="http://schemas.microsoft.com/office/word/2010/wordprocessingShape">
                  <wps:wsp>
                    <wps:cNvSpPr txBox="1"/>
                    <wps:spPr>
                      <a:xfrm>
                        <a:off x="0" y="0"/>
                        <a:ext cx="575945" cy="142875"/>
                      </a:xfrm>
                      <a:prstGeom prst="rect">
                        <a:avLst/>
                      </a:prstGeom>
                      <a:solidFill>
                        <a:schemeClr val="lt1"/>
                      </a:solidFill>
                      <a:ln w="6350">
                        <a:noFill/>
                      </a:ln>
                    </wps:spPr>
                    <wps:txbx>
                      <w:txbxContent>
                        <w:p w14:paraId="2CF26D40"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Traducción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78B8A7" id="_x0000_t202" coordsize="21600,21600" o:spt="202" path="m,l,21600r21600,l21600,xe">
              <v:stroke joinstyle="miter"/>
              <v:path gradientshapeok="t" o:connecttype="rect"/>
            </v:shapetype>
            <v:shape id="Caixa de Texto 1" o:spid="_x0000_s1030" type="#_x0000_t202" style="position:absolute;margin-left:489pt;margin-top:10.35pt;width:45.3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" fillcolor="white [3201]" stroked="f" strokeweight=".5pt">
              <v:textbox inset="0,0,0,0">
                <w:txbxContent>
                  <w:p w14:paraId="2CF26D40"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Traducción</w:t>
                    </w:r>
                  </w:p>
                </w:txbxContent>
              </v:textbox>
            </v:shape>
          </w:pict>
        </mc:Fallback>
      </mc:AlternateContent>
    </w:r>
    <w:r>
      <w:rPr>
        <w:noProof/>
        <w:lang w:bidi="es-419"/>
      </w:rPr>
      <mc:AlternateContent>
        <mc:Choice Requires="wps">
          <w:drawing>
            <wp:anchor distT="0" distB="0" distL="114300" distR="114300" simplePos="0" relativeHeight="251662336" behindDoc="0" locked="0" layoutInCell="1" allowOverlap="1" wp14:anchorId="738BA27F" wp14:editId="45946C78">
              <wp:simplePos x="0" y="0"/>
              <wp:positionH relativeFrom="column">
                <wp:posOffset>5581015</wp:posOffset>
              </wp:positionH>
              <wp:positionV relativeFrom="paragraph">
                <wp:posOffset>128905</wp:posOffset>
              </wp:positionV>
              <wp:extent cx="490855" cy="142875"/>
              <wp:effectExtent l="0" t="0" r="4445" b="9525"/>
              <wp:wrapNone/>
              <wp:docPr id="1167215438" name="Caixa de Texto 1"/>
              <wp:cNvGraphicFramePr/>
              <a:graphic xmlns:a="http://schemas.openxmlformats.org/drawingml/2006/main">
                <a:graphicData uri="http://schemas.microsoft.com/office/word/2010/wordprocessingShape">
                  <wps:wsp>
                    <wps:cNvSpPr txBox="1"/>
                    <wps:spPr>
                      <a:xfrm>
                        <a:off x="0" y="0"/>
                        <a:ext cx="490855" cy="142875"/>
                      </a:xfrm>
                      <a:prstGeom prst="rect">
                        <a:avLst/>
                      </a:prstGeom>
                      <a:solidFill>
                        <a:schemeClr val="lt1"/>
                      </a:solidFill>
                      <a:ln w="6350">
                        <a:noFill/>
                      </a:ln>
                    </wps:spPr>
                    <wps:txbx>
                      <w:txbxContent>
                        <w:p w14:paraId="0F350EAE"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Evidencia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38BA27F" id="_x0000_s1031" type="#_x0000_t202" style="position:absolute;margin-left:439.45pt;margin-top:10.15pt;width:38.65pt;height:11.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" fillcolor="white [3201]" stroked="f" strokeweight=".5pt">
              <v:textbox inset="0,0,0,0">
                <w:txbxContent>
                  <w:p w14:paraId="0F350EAE" w14:textId="77777777" w:rsidR="00392BF8" w:rsidRPr="003C19A6" w:rsidRDefault="00392BF8" w:rsidP="00392BF8">
                    <w:pPr>
                      <w:jc w:val="center"/>
                      <w:rPr>
                        <w:b/>
                        <w:bCs/>
                        <w:color w:val="1F4E79" w:themeColor="accent1" w:themeShade="80"/>
                        <w:sz w:val="14"/>
                        <w:szCs w:val="14"/>
                      </w:rPr>
                    </w:pPr>
                    <w:r>
                      <w:rPr>
                        <w:b/>
                        <w:color w:val="1F4E79" w:themeColor="accent1" w:themeShade="80"/>
                        <w:sz w:val="14"/>
                        <w:szCs w:val="14"/>
                        <w:lang w:bidi="es-419"/>
                      </w:rPr>
                      <w:t>Evidencia</w:t>
                    </w:r>
                  </w:p>
                </w:txbxContent>
              </v:textbox>
            </v:shape>
          </w:pict>
        </mc:Fallback>
      </mc:AlternateContent>
    </w:r>
    <w:r>
      <w:rPr>
        <w:noProof/>
        <w:lang w:bidi="es-419"/>
      </w:rPr>
      <mc:AlternateContent>
        <mc:Choice Requires="wps">
          <w:drawing>
            <wp:anchor distT="0" distB="0" distL="114300" distR="114300" simplePos="0" relativeHeight="251660288" behindDoc="0" locked="0" layoutInCell="1" allowOverlap="1" wp14:anchorId="2D8D36D6" wp14:editId="506E4DE1">
              <wp:simplePos x="0" y="0"/>
              <wp:positionH relativeFrom="column">
                <wp:posOffset>4914900</wp:posOffset>
              </wp:positionH>
              <wp:positionV relativeFrom="paragraph">
                <wp:posOffset>70485</wp:posOffset>
              </wp:positionV>
              <wp:extent cx="490855" cy="238760"/>
              <wp:effectExtent l="0" t="0" r="4445" b="8890"/>
              <wp:wrapNone/>
              <wp:docPr id="873369428" name="Caixa de Texto 1"/>
              <wp:cNvGraphicFramePr/>
              <a:graphic xmlns:a="http://schemas.openxmlformats.org/drawingml/2006/main">
                <a:graphicData uri="http://schemas.microsoft.com/office/word/2010/wordprocessingShape">
                  <wps:wsp>
                    <wps:cNvSpPr txBox="1"/>
                    <wps:spPr>
                      <a:xfrm>
                        <a:off x="0" y="0"/>
                        <a:ext cx="490855" cy="238760"/>
                      </a:xfrm>
                      <a:prstGeom prst="rect">
                        <a:avLst/>
                      </a:prstGeom>
                      <a:solidFill>
                        <a:schemeClr val="lt1"/>
                      </a:solidFill>
                      <a:ln w="6350">
                        <a:noFill/>
                      </a:ln>
                    </wps:spPr>
                    <wps:txbx>
                      <w:txbxContent>
                        <w:p w14:paraId="5083FE29" w14:textId="77777777" w:rsidR="00392BF8" w:rsidRPr="003C19A6" w:rsidRDefault="00392BF8" w:rsidP="00392BF8">
                          <w:pPr>
                            <w:jc w:val="center"/>
                            <w:rPr>
                              <w:b/>
                              <w:bCs/>
                              <w:color w:val="1F4E79" w:themeColor="accent1" w:themeShade="80"/>
                              <w:sz w:val="14"/>
                              <w:szCs w:val="14"/>
                            </w:rPr>
                          </w:pPr>
                          <w:r w:rsidRPr="003C19A6">
                            <w:rPr>
                              <w:b/>
                              <w:color w:val="1F4E79" w:themeColor="accent1" w:themeShade="80"/>
                              <w:sz w:val="14"/>
                              <w:szCs w:val="14"/>
                              <w:lang w:bidi="es-419"/>
                            </w:rPr>
                            <w:t>Pregunta de práctica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D8D36D6" id="_x0000_s1032" type="#_x0000_t202" style="position:absolute;margin-left:387pt;margin-top:5.55pt;width:38.65pt;height:18.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" fillcolor="white [3201]" stroked="f" strokeweight=".5pt">
              <v:textbox inset="0,0,0,0">
                <w:txbxContent>
                  <w:p w14:paraId="5083FE29" w14:textId="77777777" w:rsidR="00392BF8" w:rsidRPr="003C19A6" w:rsidRDefault="00392BF8" w:rsidP="00392BF8">
                    <w:pPr>
                      <w:jc w:val="center"/>
                      <w:rPr>
                        <w:b/>
                        <w:bCs/>
                        <w:color w:val="1F4E79" w:themeColor="accent1" w:themeShade="80"/>
                        <w:sz w:val="14"/>
                        <w:szCs w:val="14"/>
                      </w:rPr>
                    </w:pPr>
                    <w:r w:rsidRPr="003C19A6">
                      <w:rPr>
                        <w:b/>
                        <w:color w:val="1F4E79" w:themeColor="accent1" w:themeShade="80"/>
                        <w:sz w:val="14"/>
                        <w:szCs w:val="14"/>
                        <w:lang w:bidi="es-419"/>
                      </w:rPr>
                      <w:t>Pregunta de práctica</w:t>
                    </w:r>
                  </w:p>
                </w:txbxContent>
              </v:textbox>
            </v:shape>
          </w:pict>
        </mc:Fallback>
      </mc:AlternateContent>
    </w:r>
    <w:r w:rsidR="00A4428B" w:rsidRPr="00F12462">
      <w:rPr>
        <w:rFonts w:ascii="Times New Roman" w:eastAsia="Times New Roman" w:hAnsi="Times New Roman" w:cs="Times New Roman"/>
        <w:sz w:val="28"/>
        <w:szCs w:val="28"/>
        <w:lang w:bidi="es-419"/>
      </w:rPr>
      <w:t xml:space="preserve">Guía de procesos PET </w:t>
    </w:r>
  </w:p>
  <w:p w14:paraId="0FCB961E" w14:textId="19C30290" w:rsidR="00A4428B" w:rsidRPr="00F12462" w:rsidRDefault="00F12462" w:rsidP="00227104">
    <w:pPr>
      <w:pStyle w:val="Cabealho"/>
      <w:jc w:val="both"/>
      <w:rPr>
        <w:rFonts w:ascii="Times New Roman" w:hAnsi="Times New Roman" w:cs="Times New Roman"/>
        <w:color w:val="FF0000"/>
        <w:sz w:val="24"/>
        <w:szCs w:val="24"/>
      </w:rPr>
    </w:pPr>
    <w:r w:rsidRPr="00F12462">
      <w:rPr>
        <w:rFonts w:ascii="Times New Roman" w:eastAsia="Times New Roman" w:hAnsi="Times New Roman" w:cs="Times New Roman"/>
        <w:sz w:val="24"/>
        <w:szCs w:val="24"/>
        <w:lang w:bidi="es-419"/>
      </w:rPr>
      <w:t>Anexo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6245"/>
    <w:multiLevelType w:val="hybridMultilevel"/>
    <w:tmpl w:val="1C8444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57B0A"/>
    <w:multiLevelType w:val="hybridMultilevel"/>
    <w:tmpl w:val="A25ACD38"/>
    <w:lvl w:ilvl="0" w:tplc="F6A23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EFD630D"/>
    <w:multiLevelType w:val="hybridMultilevel"/>
    <w:tmpl w:val="4EA43CC0"/>
    <w:lvl w:ilvl="0" w:tplc="72C0910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38CA6AE3"/>
    <w:multiLevelType w:val="hybridMultilevel"/>
    <w:tmpl w:val="8D7656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EDA5094"/>
    <w:multiLevelType w:val="hybridMultilevel"/>
    <w:tmpl w:val="24506D6E"/>
    <w:lvl w:ilvl="0" w:tplc="5C466CD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6D6989"/>
    <w:multiLevelType w:val="hybridMultilevel"/>
    <w:tmpl w:val="3C0C29B8"/>
    <w:lvl w:ilvl="0" w:tplc="74AAF7FC">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16cid:durableId="1140925665">
    <w:abstractNumId w:val="5"/>
  </w:num>
  <w:num w:numId="2" w16cid:durableId="116265591">
    <w:abstractNumId w:val="2"/>
  </w:num>
  <w:num w:numId="3" w16cid:durableId="572785494">
    <w:abstractNumId w:val="1"/>
  </w:num>
  <w:num w:numId="4" w16cid:durableId="245309777">
    <w:abstractNumId w:val="3"/>
  </w:num>
  <w:num w:numId="5" w16cid:durableId="612518825">
    <w:abstractNumId w:val="4"/>
  </w:num>
  <w:num w:numId="6" w16cid:durableId="1688406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8CC"/>
    <w:rsid w:val="000170AA"/>
    <w:rsid w:val="00021F48"/>
    <w:rsid w:val="0002251A"/>
    <w:rsid w:val="000269FE"/>
    <w:rsid w:val="000278E1"/>
    <w:rsid w:val="00035973"/>
    <w:rsid w:val="0006103B"/>
    <w:rsid w:val="000A5AFD"/>
    <w:rsid w:val="000B5D09"/>
    <w:rsid w:val="000B6397"/>
    <w:rsid w:val="000C4ED7"/>
    <w:rsid w:val="000F02B1"/>
    <w:rsid w:val="000F4251"/>
    <w:rsid w:val="00104626"/>
    <w:rsid w:val="00112699"/>
    <w:rsid w:val="0012314C"/>
    <w:rsid w:val="00130262"/>
    <w:rsid w:val="00132FBA"/>
    <w:rsid w:val="00135090"/>
    <w:rsid w:val="001400E0"/>
    <w:rsid w:val="00170074"/>
    <w:rsid w:val="00174C19"/>
    <w:rsid w:val="001A0A40"/>
    <w:rsid w:val="001A660D"/>
    <w:rsid w:val="001A7D93"/>
    <w:rsid w:val="001B7045"/>
    <w:rsid w:val="001C2B3C"/>
    <w:rsid w:val="001D0726"/>
    <w:rsid w:val="001D3CAC"/>
    <w:rsid w:val="001F4960"/>
    <w:rsid w:val="00207955"/>
    <w:rsid w:val="002228B4"/>
    <w:rsid w:val="00227104"/>
    <w:rsid w:val="00227370"/>
    <w:rsid w:val="00237329"/>
    <w:rsid w:val="00263732"/>
    <w:rsid w:val="00286B92"/>
    <w:rsid w:val="00286F23"/>
    <w:rsid w:val="00295D70"/>
    <w:rsid w:val="002B3E7F"/>
    <w:rsid w:val="002C3667"/>
    <w:rsid w:val="002E0AAF"/>
    <w:rsid w:val="002E638D"/>
    <w:rsid w:val="0030665E"/>
    <w:rsid w:val="00323857"/>
    <w:rsid w:val="00324FF5"/>
    <w:rsid w:val="00366FA6"/>
    <w:rsid w:val="00367B06"/>
    <w:rsid w:val="00392BF8"/>
    <w:rsid w:val="00395E36"/>
    <w:rsid w:val="003A2BAA"/>
    <w:rsid w:val="003A3D0F"/>
    <w:rsid w:val="003E59AC"/>
    <w:rsid w:val="003F252D"/>
    <w:rsid w:val="00404F5A"/>
    <w:rsid w:val="004106E3"/>
    <w:rsid w:val="0042212B"/>
    <w:rsid w:val="00437DAF"/>
    <w:rsid w:val="004645C6"/>
    <w:rsid w:val="0046500C"/>
    <w:rsid w:val="0046754E"/>
    <w:rsid w:val="0047357C"/>
    <w:rsid w:val="00475253"/>
    <w:rsid w:val="004765B2"/>
    <w:rsid w:val="004A3451"/>
    <w:rsid w:val="004A79BF"/>
    <w:rsid w:val="004C1D0B"/>
    <w:rsid w:val="004C62A3"/>
    <w:rsid w:val="004E04A9"/>
    <w:rsid w:val="004E0D63"/>
    <w:rsid w:val="004F60FF"/>
    <w:rsid w:val="00507AD9"/>
    <w:rsid w:val="005374ED"/>
    <w:rsid w:val="00541FD3"/>
    <w:rsid w:val="005462CE"/>
    <w:rsid w:val="0054724E"/>
    <w:rsid w:val="00553926"/>
    <w:rsid w:val="005608A8"/>
    <w:rsid w:val="00561BED"/>
    <w:rsid w:val="0058095F"/>
    <w:rsid w:val="00584435"/>
    <w:rsid w:val="005A3F32"/>
    <w:rsid w:val="005A645F"/>
    <w:rsid w:val="005B7821"/>
    <w:rsid w:val="005C66D1"/>
    <w:rsid w:val="005C7083"/>
    <w:rsid w:val="005E4E0C"/>
    <w:rsid w:val="005F70B4"/>
    <w:rsid w:val="006053F2"/>
    <w:rsid w:val="00606C2A"/>
    <w:rsid w:val="0061273A"/>
    <w:rsid w:val="006133CC"/>
    <w:rsid w:val="00620368"/>
    <w:rsid w:val="00624F4B"/>
    <w:rsid w:val="00633EB5"/>
    <w:rsid w:val="006342CC"/>
    <w:rsid w:val="006466C9"/>
    <w:rsid w:val="006553D8"/>
    <w:rsid w:val="00661B71"/>
    <w:rsid w:val="00664375"/>
    <w:rsid w:val="00671BC9"/>
    <w:rsid w:val="006755C1"/>
    <w:rsid w:val="006A7CC3"/>
    <w:rsid w:val="006B1A8A"/>
    <w:rsid w:val="006C0D83"/>
    <w:rsid w:val="006C16FE"/>
    <w:rsid w:val="006D6D2E"/>
    <w:rsid w:val="00712A48"/>
    <w:rsid w:val="00724023"/>
    <w:rsid w:val="007241DF"/>
    <w:rsid w:val="00765D09"/>
    <w:rsid w:val="00770783"/>
    <w:rsid w:val="0077267C"/>
    <w:rsid w:val="007A1621"/>
    <w:rsid w:val="007A276D"/>
    <w:rsid w:val="007B0B0F"/>
    <w:rsid w:val="007B40EE"/>
    <w:rsid w:val="007B64BC"/>
    <w:rsid w:val="007C58D7"/>
    <w:rsid w:val="007D583E"/>
    <w:rsid w:val="008013B8"/>
    <w:rsid w:val="00807037"/>
    <w:rsid w:val="008521E3"/>
    <w:rsid w:val="00875653"/>
    <w:rsid w:val="00886749"/>
    <w:rsid w:val="00892872"/>
    <w:rsid w:val="008C07A0"/>
    <w:rsid w:val="008E44C3"/>
    <w:rsid w:val="008E4E88"/>
    <w:rsid w:val="008F0D99"/>
    <w:rsid w:val="0091040C"/>
    <w:rsid w:val="00927A16"/>
    <w:rsid w:val="00947DDF"/>
    <w:rsid w:val="00954850"/>
    <w:rsid w:val="00983A31"/>
    <w:rsid w:val="009A499B"/>
    <w:rsid w:val="009B5BDB"/>
    <w:rsid w:val="009B621F"/>
    <w:rsid w:val="009D2455"/>
    <w:rsid w:val="009E322A"/>
    <w:rsid w:val="00A30FC0"/>
    <w:rsid w:val="00A4428B"/>
    <w:rsid w:val="00A46C0B"/>
    <w:rsid w:val="00A61808"/>
    <w:rsid w:val="00A61F0E"/>
    <w:rsid w:val="00A6668E"/>
    <w:rsid w:val="00A90A7C"/>
    <w:rsid w:val="00A97A3B"/>
    <w:rsid w:val="00AA4F6B"/>
    <w:rsid w:val="00AA5E3A"/>
    <w:rsid w:val="00AB4FB2"/>
    <w:rsid w:val="00AE760C"/>
    <w:rsid w:val="00AF047F"/>
    <w:rsid w:val="00B04195"/>
    <w:rsid w:val="00B14DB2"/>
    <w:rsid w:val="00B17DB5"/>
    <w:rsid w:val="00B30552"/>
    <w:rsid w:val="00B44EC3"/>
    <w:rsid w:val="00B461F7"/>
    <w:rsid w:val="00B46BE0"/>
    <w:rsid w:val="00B647B6"/>
    <w:rsid w:val="00B72529"/>
    <w:rsid w:val="00B827B5"/>
    <w:rsid w:val="00B8610D"/>
    <w:rsid w:val="00BD7252"/>
    <w:rsid w:val="00C04DD6"/>
    <w:rsid w:val="00C13627"/>
    <w:rsid w:val="00C20714"/>
    <w:rsid w:val="00C326DD"/>
    <w:rsid w:val="00C4204A"/>
    <w:rsid w:val="00C640A8"/>
    <w:rsid w:val="00C66A79"/>
    <w:rsid w:val="00C72872"/>
    <w:rsid w:val="00C91EE9"/>
    <w:rsid w:val="00CA1B30"/>
    <w:rsid w:val="00CB2D61"/>
    <w:rsid w:val="00CE0B4D"/>
    <w:rsid w:val="00CF0C98"/>
    <w:rsid w:val="00D007BA"/>
    <w:rsid w:val="00D116F7"/>
    <w:rsid w:val="00D159C7"/>
    <w:rsid w:val="00D3065F"/>
    <w:rsid w:val="00D32D1F"/>
    <w:rsid w:val="00D530A6"/>
    <w:rsid w:val="00D5636E"/>
    <w:rsid w:val="00D63B4B"/>
    <w:rsid w:val="00D80085"/>
    <w:rsid w:val="00D817A3"/>
    <w:rsid w:val="00D876FD"/>
    <w:rsid w:val="00D9171A"/>
    <w:rsid w:val="00D97670"/>
    <w:rsid w:val="00D97D61"/>
    <w:rsid w:val="00DA0C12"/>
    <w:rsid w:val="00DC0275"/>
    <w:rsid w:val="00DF1F07"/>
    <w:rsid w:val="00E01F33"/>
    <w:rsid w:val="00E17A0F"/>
    <w:rsid w:val="00E22878"/>
    <w:rsid w:val="00E318CC"/>
    <w:rsid w:val="00E319F9"/>
    <w:rsid w:val="00E41BE5"/>
    <w:rsid w:val="00E44D27"/>
    <w:rsid w:val="00E45146"/>
    <w:rsid w:val="00E837BC"/>
    <w:rsid w:val="00E83B40"/>
    <w:rsid w:val="00E85350"/>
    <w:rsid w:val="00EA43C8"/>
    <w:rsid w:val="00EA6523"/>
    <w:rsid w:val="00EA69A2"/>
    <w:rsid w:val="00EC18B5"/>
    <w:rsid w:val="00EE0B81"/>
    <w:rsid w:val="00EE1A17"/>
    <w:rsid w:val="00EF15DE"/>
    <w:rsid w:val="00EF65E6"/>
    <w:rsid w:val="00F12462"/>
    <w:rsid w:val="00F41F8D"/>
    <w:rsid w:val="00F46508"/>
    <w:rsid w:val="00F62FFD"/>
    <w:rsid w:val="00F63C30"/>
    <w:rsid w:val="00F758EE"/>
    <w:rsid w:val="00F82418"/>
    <w:rsid w:val="00F95EBC"/>
    <w:rsid w:val="00FB2231"/>
    <w:rsid w:val="00FD0A18"/>
    <w:rsid w:val="00FD2D0F"/>
    <w:rsid w:val="00FE4248"/>
    <w:rsid w:val="00FF2910"/>
    <w:rsid w:val="00FF4F14"/>
    <w:rsid w:val="03F413DB"/>
    <w:rsid w:val="0BB4970A"/>
    <w:rsid w:val="0D2FDEDD"/>
    <w:rsid w:val="0EE3FFA9"/>
    <w:rsid w:val="15C1A1A3"/>
    <w:rsid w:val="15C5EC59"/>
    <w:rsid w:val="177E7DB7"/>
    <w:rsid w:val="186B5131"/>
    <w:rsid w:val="1AF837CD"/>
    <w:rsid w:val="235C7DB0"/>
    <w:rsid w:val="23684FD9"/>
    <w:rsid w:val="2589F382"/>
    <w:rsid w:val="2B5A1469"/>
    <w:rsid w:val="2B6185AA"/>
    <w:rsid w:val="31F31F4E"/>
    <w:rsid w:val="323DCC9C"/>
    <w:rsid w:val="370FB8A4"/>
    <w:rsid w:val="38DC6072"/>
    <w:rsid w:val="391F591D"/>
    <w:rsid w:val="3E6D22C2"/>
    <w:rsid w:val="3E904FC6"/>
    <w:rsid w:val="3F1CA8D1"/>
    <w:rsid w:val="3FEAFF96"/>
    <w:rsid w:val="441A8E54"/>
    <w:rsid w:val="45285F3C"/>
    <w:rsid w:val="457C50C6"/>
    <w:rsid w:val="4BAD7AB8"/>
    <w:rsid w:val="5396DC83"/>
    <w:rsid w:val="553F28A0"/>
    <w:rsid w:val="561612D1"/>
    <w:rsid w:val="5E3BAB88"/>
    <w:rsid w:val="65105F86"/>
    <w:rsid w:val="6CBDF960"/>
    <w:rsid w:val="736C168B"/>
    <w:rsid w:val="7691CE1E"/>
    <w:rsid w:val="78B60E52"/>
    <w:rsid w:val="7A11A0C4"/>
    <w:rsid w:val="7C019FFF"/>
    <w:rsid w:val="7D7E1B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2372E"/>
  <w15:chartTrackingRefBased/>
  <w15:docId w15:val="{A0B70E3F-AA90-4C1D-B57A-1862F36D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39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E3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Corpodetexto"/>
    <w:uiPriority w:val="1"/>
    <w:qFormat/>
    <w:rsid w:val="00C04DD6"/>
    <w:pPr>
      <w:framePr w:wrap="around" w:vAnchor="page" w:hAnchor="page" w:xAlign="center" w:y="2276"/>
      <w:spacing w:after="0" w:line="240" w:lineRule="auto"/>
      <w:ind w:left="144" w:right="144"/>
      <w:suppressOverlap/>
    </w:pPr>
    <w:rPr>
      <w:rFonts w:ascii="Tahoma" w:eastAsia="Tahoma" w:hAnsi="Tahoma" w:cs="Tahoma"/>
      <w:sz w:val="20"/>
      <w:szCs w:val="18"/>
    </w:rPr>
  </w:style>
  <w:style w:type="paragraph" w:styleId="Corpodetexto">
    <w:name w:val="Body Text"/>
    <w:basedOn w:val="Normal"/>
    <w:link w:val="CorpodetextoChar"/>
    <w:uiPriority w:val="99"/>
    <w:semiHidden/>
    <w:unhideWhenUsed/>
    <w:rsid w:val="00C04DD6"/>
    <w:pPr>
      <w:spacing w:after="120"/>
    </w:pPr>
  </w:style>
  <w:style w:type="character" w:customStyle="1" w:styleId="CorpodetextoChar">
    <w:name w:val="Corpo de texto Char"/>
    <w:basedOn w:val="Fontepargpadro"/>
    <w:link w:val="Corpodetexto"/>
    <w:uiPriority w:val="99"/>
    <w:semiHidden/>
    <w:rsid w:val="00C04DD6"/>
  </w:style>
  <w:style w:type="paragraph" w:styleId="Cabealho">
    <w:name w:val="header"/>
    <w:basedOn w:val="Normal"/>
    <w:link w:val="CabealhoChar"/>
    <w:uiPriority w:val="99"/>
    <w:unhideWhenUsed/>
    <w:rsid w:val="006133CC"/>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6133CC"/>
  </w:style>
  <w:style w:type="paragraph" w:styleId="Rodap">
    <w:name w:val="footer"/>
    <w:basedOn w:val="Normal"/>
    <w:link w:val="RodapChar"/>
    <w:uiPriority w:val="99"/>
    <w:unhideWhenUsed/>
    <w:rsid w:val="006133CC"/>
    <w:pPr>
      <w:tabs>
        <w:tab w:val="center" w:pos="4680"/>
        <w:tab w:val="right" w:pos="9360"/>
      </w:tabs>
      <w:spacing w:after="0" w:line="240" w:lineRule="auto"/>
    </w:pPr>
  </w:style>
  <w:style w:type="character" w:customStyle="1" w:styleId="RodapChar">
    <w:name w:val="Rodapé Char"/>
    <w:basedOn w:val="Fontepargpadro"/>
    <w:link w:val="Rodap"/>
    <w:uiPriority w:val="99"/>
    <w:rsid w:val="006133CC"/>
  </w:style>
  <w:style w:type="character" w:styleId="Refdecomentrio">
    <w:name w:val="annotation reference"/>
    <w:basedOn w:val="Fontepargpadro"/>
    <w:uiPriority w:val="99"/>
    <w:semiHidden/>
    <w:unhideWhenUsed/>
    <w:rsid w:val="006133CC"/>
    <w:rPr>
      <w:sz w:val="16"/>
      <w:szCs w:val="16"/>
    </w:rPr>
  </w:style>
  <w:style w:type="paragraph" w:styleId="Textodecomentrio">
    <w:name w:val="annotation text"/>
    <w:basedOn w:val="Normal"/>
    <w:link w:val="TextodecomentrioChar"/>
    <w:uiPriority w:val="99"/>
    <w:semiHidden/>
    <w:unhideWhenUsed/>
    <w:rsid w:val="006133C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133CC"/>
    <w:rPr>
      <w:sz w:val="20"/>
      <w:szCs w:val="20"/>
    </w:rPr>
  </w:style>
  <w:style w:type="paragraph" w:styleId="Assuntodocomentrio">
    <w:name w:val="annotation subject"/>
    <w:basedOn w:val="Textodecomentrio"/>
    <w:next w:val="Textodecomentrio"/>
    <w:link w:val="AssuntodocomentrioChar"/>
    <w:uiPriority w:val="99"/>
    <w:semiHidden/>
    <w:unhideWhenUsed/>
    <w:rsid w:val="006133CC"/>
    <w:rPr>
      <w:b/>
      <w:bCs/>
    </w:rPr>
  </w:style>
  <w:style w:type="character" w:customStyle="1" w:styleId="AssuntodocomentrioChar">
    <w:name w:val="Assunto do comentário Char"/>
    <w:basedOn w:val="TextodecomentrioChar"/>
    <w:link w:val="Assuntodocomentrio"/>
    <w:uiPriority w:val="99"/>
    <w:semiHidden/>
    <w:rsid w:val="006133CC"/>
    <w:rPr>
      <w:b/>
      <w:bCs/>
      <w:sz w:val="20"/>
      <w:szCs w:val="20"/>
    </w:rPr>
  </w:style>
  <w:style w:type="paragraph" w:styleId="Textodebalo">
    <w:name w:val="Balloon Text"/>
    <w:basedOn w:val="Normal"/>
    <w:link w:val="TextodebaloChar"/>
    <w:uiPriority w:val="99"/>
    <w:semiHidden/>
    <w:unhideWhenUsed/>
    <w:rsid w:val="006133C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133CC"/>
    <w:rPr>
      <w:rFonts w:ascii="Segoe UI" w:hAnsi="Segoe UI" w:cs="Segoe UI"/>
      <w:sz w:val="18"/>
      <w:szCs w:val="18"/>
    </w:rPr>
  </w:style>
  <w:style w:type="paragraph" w:styleId="PargrafodaLista">
    <w:name w:val="List Paragraph"/>
    <w:basedOn w:val="Normal"/>
    <w:uiPriority w:val="34"/>
    <w:qFormat/>
    <w:rsid w:val="007A276D"/>
    <w:pPr>
      <w:ind w:left="720"/>
      <w:contextualSpacing/>
    </w:pPr>
  </w:style>
  <w:style w:type="paragraph" w:styleId="Reviso">
    <w:name w:val="Revision"/>
    <w:hidden/>
    <w:uiPriority w:val="99"/>
    <w:semiHidden/>
    <w:rsid w:val="003A3D0F"/>
    <w:pPr>
      <w:spacing w:after="0" w:line="240" w:lineRule="auto"/>
    </w:pPr>
  </w:style>
  <w:style w:type="paragraph" w:customStyle="1" w:styleId="source">
    <w:name w:val="source"/>
    <w:basedOn w:val="Normal"/>
    <w:qFormat/>
    <w:rsid w:val="00D007BA"/>
    <w:pPr>
      <w:spacing w:after="0" w:line="240" w:lineRule="auto"/>
    </w:pPr>
    <w:rPr>
      <w:rFonts w:eastAsiaTheme="minorEastAsia"/>
      <w:noProof/>
      <w:lang w:val="en-US" w:eastAsia="ja-JP"/>
    </w:rPr>
  </w:style>
  <w:style w:type="paragraph" w:customStyle="1" w:styleId="target">
    <w:name w:val="target"/>
    <w:basedOn w:val="Normal"/>
    <w:qFormat/>
    <w:rsid w:val="00D007BA"/>
    <w:pPr>
      <w:spacing w:after="0" w:line="240" w:lineRule="auto"/>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98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95AE78-ABDD-4314-A8A0-F00ECE22B094}">
  <ds:schemaRefs>
    <ds:schemaRef ds:uri="http://schemas.microsoft.com/sharepoint/v3/contenttype/forms"/>
  </ds:schemaRefs>
</ds:datastoreItem>
</file>

<file path=customXml/itemProps2.xml><?xml version="1.0" encoding="utf-8"?>
<ds:datastoreItem xmlns:ds="http://schemas.openxmlformats.org/officeDocument/2006/customXml" ds:itemID="{E652F8EE-138A-49A7-8A5D-1BF523CC7A90}">
  <ds:schemaRefs>
    <ds:schemaRef ds:uri="http://schemas.openxmlformats.org/officeDocument/2006/bibliography"/>
  </ds:schemaRefs>
</ds:datastoreItem>
</file>

<file path=customXml/itemProps3.xml><?xml version="1.0" encoding="utf-8"?>
<ds:datastoreItem xmlns:ds="http://schemas.openxmlformats.org/officeDocument/2006/customXml" ds:itemID="{755C39EE-C8DA-46B3-A818-CA71D9725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D2F305-0847-4BFA-A8A3-FE62638B30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651</Words>
  <Characters>3516</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Johns Hopkins</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Bruno Cardoso</cp:lastModifiedBy>
  <cp:revision>34</cp:revision>
  <dcterms:created xsi:type="dcterms:W3CDTF">2023-04-21T17:22:00Z</dcterms:created>
  <dcterms:modified xsi:type="dcterms:W3CDTF">2023-04-21T18:48:00Z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