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page" w:horzAnchor="margin" w:tblpY="1735"/>
        <w:tblW w:w="10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0"/>
        <w:gridCol w:w="4140"/>
        <w:gridCol w:w="5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980" w:type="dxa"/>
            <w:gridSpan w:val="3"/>
            <w:tcBorders>
              <w:top w:val="nil"/>
              <w:left w:val="nil"/>
              <w:right w:val="nil"/>
            </w:tcBorders>
            <w:shd w:val="clear" w:color="auto" w:fill="FFFFFF" w:themeFill="background1"/>
          </w:tcPr>
          <w:p>
            <w:pPr>
              <w:tabs>
                <w:tab w:val="left" w:pos="4474"/>
              </w:tabs>
              <w:spacing w:after="0" w:line="240" w:lineRule="auto"/>
              <w:ind w:left="2640" w:leftChars="1200"/>
              <w:rPr>
                <w:rFonts w:ascii="Times New Roman Regular" w:hAnsi="Times New Roman Regular" w:eastAsia="宋体" w:cs="Times New Roman Regular"/>
                <w:b/>
                <w:bCs/>
                <w:sz w:val="24"/>
                <w:szCs w:val="24"/>
              </w:rPr>
            </w:pPr>
            <w:r>
              <w:rPr>
                <w:rFonts w:ascii="Times New Roman Regular" w:hAnsi="Times New Roman Regular" w:eastAsia="宋体" w:cs="Times New Roman Regular"/>
              </w:rPr>
              <w:drawing>
                <wp:inline distT="0" distB="0" distL="0" distR="0">
                  <wp:extent cx="3773170" cy="105092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3810165" cy="1061295"/>
                          </a:xfrm>
                          <a:prstGeom prst="rect">
                            <a:avLst/>
                          </a:prstGeom>
                        </pic:spPr>
                      </pic:pic>
                    </a:graphicData>
                  </a:graphic>
                </wp:inline>
              </w:drawing>
            </w:r>
            <w:r>
              <w:rPr>
                <w:rFonts w:ascii="Times New Roman Regular" w:hAnsi="Times New Roman Regular" w:eastAsia="宋体" w:cs="Times New Roman Regular"/>
                <w:b/>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80" w:type="dxa"/>
            <w:gridSpan w:val="3"/>
            <w:shd w:val="clear" w:color="auto" w:fill="000000" w:themeFill="text1"/>
          </w:tcPr>
          <w:p>
            <w:pPr>
              <w:spacing w:after="0" w:line="240" w:lineRule="auto"/>
              <w:jc w:val="center"/>
              <w:rPr>
                <w:rFonts w:ascii="Times New Roman Regular" w:hAnsi="Times New Roman Regular" w:eastAsia="宋体" w:cs="Times New Roman Regular"/>
                <w:b/>
                <w:bCs/>
                <w:sz w:val="24"/>
                <w:szCs w:val="24"/>
              </w:rPr>
            </w:pPr>
            <w:r>
              <w:rPr>
                <w:rFonts w:ascii="Times New Roman Regular" w:hAnsi="Times New Roman Regular" w:eastAsia="宋体" w:cs="Times New Roman Regular"/>
                <w:b/>
                <w:bCs/>
                <w:sz w:val="28"/>
                <w:szCs w:val="28"/>
              </w:rPr>
              <w:t xml:space="preserve">转化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80" w:type="dxa"/>
            <w:gridSpan w:val="3"/>
            <w:shd w:val="clear" w:color="auto" w:fill="F1F1F1" w:themeFill="background1" w:themeFillShade="F2"/>
          </w:tcPr>
          <w:p>
            <w:pPr>
              <w:spacing w:after="0" w:line="240" w:lineRule="auto"/>
              <w:rPr>
                <w:rFonts w:ascii="Times New Roman Regular" w:hAnsi="Times New Roman Regular" w:eastAsia="宋体" w:cs="Times New Roman Regular"/>
                <w:b/>
                <w:bCs/>
                <w:sz w:val="24"/>
                <w:szCs w:val="24"/>
                <w:lang w:eastAsia="zh-CN"/>
              </w:rPr>
            </w:pPr>
            <w:bookmarkStart w:id="0" w:name="_Hlk52456252"/>
            <w:r>
              <w:rPr>
                <w:rFonts w:ascii="Times New Roman Regular" w:hAnsi="Times New Roman Regular" w:eastAsia="宋体" w:cs="Times New Roman Regular"/>
                <w:b/>
                <w:bCs/>
                <w:sz w:val="24"/>
                <w:szCs w:val="24"/>
                <w:lang w:eastAsia="zh-CN"/>
              </w:rPr>
              <w:t xml:space="preserve">选择最能描述团队综合和建议中证据总体特征的陈述（附录H）：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5580" w:type="dxa"/>
            <w:gridSpan w:val="2"/>
            <w:tcBorders>
              <w:right w:val="nil"/>
            </w:tcBorders>
          </w:tcPr>
          <w:p>
            <w:pPr>
              <w:spacing w:after="0" w:line="240" w:lineRule="auto"/>
              <w:rPr>
                <w:rFonts w:ascii="Times New Roman Regular" w:hAnsi="Times New Roman Regular" w:eastAsia="宋体" w:cs="Times New Roman Regular"/>
                <w:sz w:val="24"/>
                <w:szCs w:val="24"/>
                <w:lang w:eastAsia="zh-CN"/>
              </w:rPr>
            </w:pPr>
          </w:p>
          <w:p>
            <w:pPr>
              <w:spacing w:after="0" w:line="240" w:lineRule="auto"/>
              <w:rPr>
                <w:rFonts w:ascii="Times New Roman Regular" w:hAnsi="Times New Roman Regular" w:eastAsia="宋体" w:cs="Times New Roman Regular"/>
                <w:sz w:val="24"/>
                <w:szCs w:val="24"/>
                <w:lang w:eastAsia="zh-CN"/>
              </w:rPr>
            </w:pPr>
            <w:sdt>
              <w:sdtPr>
                <w:rPr>
                  <w:rFonts w:ascii="Times New Roman Regular" w:hAnsi="Times New Roman Regular" w:eastAsia="宋体" w:cs="Times New Roman Regular"/>
                  <w:sz w:val="24"/>
                  <w:szCs w:val="24"/>
                  <w:lang w:eastAsia="zh-CN"/>
                </w:rPr>
                <w:id w:val="960463128"/>
                <w:placeholder>
                  <w:docPart w:val="6456EE22F9D94EF78457119A08A17133"/>
                </w:placeholder>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lang w:eastAsia="zh-CN"/>
                </w:rPr>
              </w:sdtEndPr>
              <w:sdtContent>
                <w:r>
                  <w:rPr>
                    <w:rFonts w:ascii="Times New Roman Regular" w:hAnsi="Times New Roman Regular" w:eastAsia="宋体" w:cs="Times New Roman Regular"/>
                    <w:sz w:val="24"/>
                    <w:szCs w:val="24"/>
                    <w:shd w:val="clear" w:color="auto" w:fill="FFFF00"/>
                    <w:lang w:eastAsia="zh-CN"/>
                  </w:rPr>
                  <w:t>☐</w:t>
                </w:r>
              </w:sdtContent>
            </w:sdt>
            <w:r>
              <w:rPr>
                <w:rFonts w:ascii="Times New Roman Regular" w:hAnsi="Times New Roman Regular" w:eastAsia="宋体" w:cs="Times New Roman Regular"/>
                <w:sz w:val="24"/>
                <w:szCs w:val="24"/>
                <w:lang w:eastAsia="zh-CN"/>
              </w:rPr>
              <w:t>有力和令人信服的证据，一致的结果</w:t>
            </w:r>
          </w:p>
          <w:p>
            <w:pPr>
              <w:spacing w:after="0" w:line="240" w:lineRule="auto"/>
              <w:rPr>
                <w:rFonts w:ascii="Times New Roman Regular" w:hAnsi="Times New Roman Regular" w:eastAsia="宋体" w:cs="Times New Roman Regular"/>
                <w:sz w:val="24"/>
                <w:szCs w:val="24"/>
              </w:rPr>
            </w:pPr>
            <w:sdt>
              <w:sdtPr>
                <w:rPr>
                  <w:rFonts w:ascii="Times New Roman Regular" w:hAnsi="Times New Roman Regular" w:eastAsia="宋体" w:cs="Times New Roman Regular"/>
                  <w:sz w:val="24"/>
                  <w:szCs w:val="24"/>
                </w:rPr>
                <w:id w:val="-1433279561"/>
                <w:placeholder>
                  <w:docPart w:val="6456EE22F9D94EF78457119A08A17133"/>
                </w:placeholder>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rPr>
              </w:sdtEndPr>
              <w:sdtContent>
                <w:r>
                  <w:rPr>
                    <w:rFonts w:ascii="Times New Roman Regular" w:hAnsi="Times New Roman Regular" w:eastAsia="宋体" w:cs="Times New Roman Regular"/>
                    <w:sz w:val="24"/>
                    <w:szCs w:val="24"/>
                    <w:shd w:val="clear" w:color="auto" w:fill="FFFF00"/>
                  </w:rPr>
                  <w:t>☐</w:t>
                </w:r>
              </w:sdtContent>
            </w:sdt>
            <w:r>
              <w:rPr>
                <w:rFonts w:ascii="Times New Roman Regular" w:hAnsi="Times New Roman Regular" w:eastAsia="宋体" w:cs="Times New Roman Regular"/>
                <w:sz w:val="24"/>
                <w:szCs w:val="24"/>
              </w:rPr>
              <w:t>良好和一致的证据</w:t>
            </w:r>
          </w:p>
        </w:tc>
        <w:tc>
          <w:tcPr>
            <w:tcW w:w="5400" w:type="dxa"/>
            <w:tcBorders>
              <w:left w:val="nil"/>
            </w:tcBorders>
          </w:tcPr>
          <w:p>
            <w:pPr>
              <w:spacing w:after="0" w:line="240" w:lineRule="auto"/>
              <w:rPr>
                <w:rFonts w:ascii="Times New Roman Regular" w:hAnsi="Times New Roman Regular" w:eastAsia="宋体" w:cs="Times New Roman Regular"/>
                <w:sz w:val="24"/>
                <w:szCs w:val="24"/>
                <w:lang w:eastAsia="zh-CN"/>
              </w:rPr>
            </w:pPr>
          </w:p>
          <w:p>
            <w:pPr>
              <w:spacing w:after="0" w:line="240" w:lineRule="auto"/>
              <w:rPr>
                <w:rFonts w:ascii="Times New Roman Regular" w:hAnsi="Times New Roman Regular" w:eastAsia="宋体" w:cs="Times New Roman Regular"/>
                <w:sz w:val="24"/>
                <w:szCs w:val="24"/>
                <w:lang w:eastAsia="zh-CN"/>
              </w:rPr>
            </w:pPr>
            <w:sdt>
              <w:sdtPr>
                <w:rPr>
                  <w:rFonts w:ascii="Times New Roman Regular" w:hAnsi="Times New Roman Regular" w:eastAsia="宋体" w:cs="Times New Roman Regular"/>
                  <w:sz w:val="24"/>
                  <w:szCs w:val="24"/>
                  <w:lang w:eastAsia="zh-CN"/>
                </w:rPr>
                <w:id w:val="1909641832"/>
                <w:placeholder>
                  <w:docPart w:val="D4DCD3CACF864BD68341B3C8A4C9CD9E"/>
                </w:placeholder>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lang w:eastAsia="zh-CN"/>
                </w:rPr>
              </w:sdtEndPr>
              <w:sdtContent>
                <w:r>
                  <w:rPr>
                    <w:rFonts w:ascii="Times New Roman Regular" w:hAnsi="Times New Roman Regular" w:eastAsia="宋体" w:cs="Times New Roman Regular"/>
                    <w:sz w:val="24"/>
                    <w:szCs w:val="24"/>
                    <w:shd w:val="clear" w:color="auto" w:fill="FFFF00"/>
                    <w:lang w:eastAsia="zh-CN"/>
                  </w:rPr>
                  <w:t>☐</w:t>
                </w:r>
              </w:sdtContent>
            </w:sdt>
            <w:r>
              <w:rPr>
                <w:rFonts w:ascii="Times New Roman Regular" w:hAnsi="Times New Roman Regular" w:eastAsia="宋体" w:cs="Times New Roman Regular"/>
                <w:sz w:val="24"/>
                <w:szCs w:val="24"/>
                <w:lang w:eastAsia="zh-CN"/>
              </w:rPr>
              <w:t>良好但相互矛盾的证据</w:t>
            </w:r>
          </w:p>
          <w:p>
            <w:pPr>
              <w:spacing w:after="0" w:line="240" w:lineRule="auto"/>
              <w:rPr>
                <w:rFonts w:ascii="Times New Roman Regular" w:hAnsi="Times New Roman Regular" w:eastAsia="宋体" w:cs="Times New Roman Regular"/>
                <w:sz w:val="24"/>
                <w:szCs w:val="24"/>
                <w:lang w:eastAsia="zh-CN"/>
              </w:rPr>
            </w:pPr>
            <w:sdt>
              <w:sdtPr>
                <w:rPr>
                  <w:rFonts w:ascii="Times New Roman Regular" w:hAnsi="Times New Roman Regular" w:eastAsia="宋体" w:cs="Times New Roman Regular"/>
                  <w:sz w:val="24"/>
                  <w:szCs w:val="24"/>
                  <w:lang w:eastAsia="zh-CN"/>
                </w:rPr>
                <w:id w:val="600457981"/>
                <w:placeholder>
                  <w:docPart w:val="E7F1B1BDEFED4BB69206B99D7C00B10B"/>
                </w:placeholder>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lang w:eastAsia="zh-CN"/>
                </w:rPr>
              </w:sdtEndPr>
              <w:sdtContent>
                <w:r>
                  <w:rPr>
                    <w:rFonts w:ascii="Times New Roman Regular" w:hAnsi="Times New Roman Regular" w:eastAsia="宋体" w:cs="Times New Roman Regular"/>
                    <w:sz w:val="24"/>
                    <w:szCs w:val="24"/>
                    <w:shd w:val="clear" w:color="auto" w:fill="FFFF00"/>
                    <w:lang w:eastAsia="zh-CN"/>
                  </w:rPr>
                  <w:t>☐</w:t>
                </w:r>
              </w:sdtContent>
            </w:sdt>
            <w:r>
              <w:rPr>
                <w:rFonts w:ascii="Times New Roman Regular" w:hAnsi="Times New Roman Regular" w:eastAsia="宋体" w:cs="Times New Roman Regular"/>
                <w:sz w:val="24"/>
                <w:szCs w:val="24"/>
                <w:lang w:eastAsia="zh-CN"/>
              </w:rPr>
              <w:t xml:space="preserve"> 很少或没有证据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80" w:type="dxa"/>
            <w:gridSpan w:val="3"/>
            <w:shd w:val="clear" w:color="auto" w:fill="F1F1F1" w:themeFill="background1" w:themeFillShade="F2"/>
          </w:tcPr>
          <w:p>
            <w:pPr>
              <w:spacing w:after="0" w:line="240" w:lineRule="auto"/>
              <w:rPr>
                <w:rFonts w:ascii="Times New Roman Regular" w:hAnsi="Times New Roman Regular" w:eastAsia="宋体" w:cs="Times New Roman Regular"/>
                <w:b/>
                <w:sz w:val="24"/>
                <w:szCs w:val="24"/>
                <w:lang w:eastAsia="zh-CN"/>
              </w:rPr>
            </w:pPr>
            <w:r>
              <w:rPr>
                <w:rFonts w:ascii="Times New Roman Regular" w:hAnsi="Times New Roman Regular" w:eastAsia="宋体" w:cs="Times New Roman Regular"/>
                <w:b/>
                <w:sz w:val="24"/>
                <w:szCs w:val="24"/>
                <w:lang w:eastAsia="zh-CN"/>
              </w:rPr>
              <w:t>与干预措施相关的风险水平是什么？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tcBorders>
              <w:right w:val="nil"/>
            </w:tcBorders>
          </w:tcPr>
          <w:p>
            <w:pPr>
              <w:pStyle w:val="13"/>
              <w:spacing w:before="120" w:after="0" w:line="360" w:lineRule="auto"/>
              <w:ind w:left="144"/>
              <w:rPr>
                <w:rFonts w:ascii="Times New Roman Regular" w:hAnsi="Times New Roman Regular" w:eastAsia="宋体" w:cs="Times New Roman Regular"/>
                <w:sz w:val="24"/>
                <w:szCs w:val="24"/>
              </w:rPr>
            </w:pPr>
            <w:sdt>
              <w:sdtPr>
                <w:rPr>
                  <w:rFonts w:ascii="Times New Roman Regular" w:hAnsi="Times New Roman Regular" w:eastAsia="宋体" w:cs="Times New Roman Regular"/>
                  <w:sz w:val="24"/>
                  <w:szCs w:val="24"/>
                </w:rPr>
                <w:id w:val="-1638249353"/>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rPr>
              </w:sdtEndPr>
              <w:sdtContent>
                <w:r>
                  <w:rPr>
                    <w:rFonts w:ascii="Times New Roman Regular" w:hAnsi="Times New Roman Regular" w:eastAsia="宋体" w:cs="Times New Roman Regular"/>
                    <w:sz w:val="24"/>
                    <w:szCs w:val="24"/>
                    <w:shd w:val="clear" w:color="auto" w:fill="FFFF00"/>
                  </w:rPr>
                  <w:t>☐</w:t>
                </w:r>
              </w:sdtContent>
            </w:sdt>
            <w:r>
              <w:rPr>
                <w:rFonts w:ascii="Times New Roman Regular" w:hAnsi="Times New Roman Regular" w:eastAsia="宋体" w:cs="Times New Roman Regular"/>
                <w:sz w:val="24"/>
                <w:szCs w:val="24"/>
              </w:rPr>
              <w:t>高</w:t>
            </w:r>
          </w:p>
        </w:tc>
        <w:tc>
          <w:tcPr>
            <w:tcW w:w="9540" w:type="dxa"/>
            <w:gridSpan w:val="2"/>
            <w:tcBorders>
              <w:left w:val="nil"/>
            </w:tcBorders>
            <w:vAlign w:val="center"/>
          </w:tcPr>
          <w:p>
            <w:pPr>
              <w:spacing w:before="120" w:after="0" w:line="360" w:lineRule="auto"/>
              <w:rPr>
                <w:rFonts w:ascii="Times New Roman Regular" w:hAnsi="Times New Roman Regular" w:eastAsia="宋体" w:cs="Times New Roman Regular"/>
                <w:sz w:val="24"/>
                <w:szCs w:val="24"/>
              </w:rPr>
            </w:pPr>
            <w:r>
              <w:rPr>
                <w:rFonts w:ascii="Times New Roman Regular" w:hAnsi="Times New Roman Regular" w:eastAsia="宋体" w:cs="Times New Roman Regular"/>
                <w:sz w:val="24"/>
                <w:szCs w:val="24"/>
              </w:rPr>
              <w:t xml:space="preserve"> </w:t>
            </w:r>
            <w:sdt>
              <w:sdtPr>
                <w:rPr>
                  <w:rFonts w:ascii="Times New Roman Regular" w:hAnsi="Times New Roman Regular" w:eastAsia="宋体" w:cs="Times New Roman Regular"/>
                  <w:sz w:val="24"/>
                  <w:szCs w:val="24"/>
                </w:rPr>
                <w:id w:val="-895891552"/>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rPr>
              </w:sdtEndPr>
              <w:sdtContent>
                <w:r>
                  <w:rPr>
                    <w:rFonts w:ascii="Times New Roman Regular" w:hAnsi="Times New Roman Regular" w:eastAsia="宋体" w:cs="Times New Roman Regular"/>
                    <w:sz w:val="24"/>
                    <w:szCs w:val="24"/>
                    <w:shd w:val="clear" w:color="auto" w:fill="FFFF00"/>
                  </w:rPr>
                  <w:t>☐</w:t>
                </w:r>
              </w:sdtContent>
            </w:sdt>
            <w:r>
              <w:rPr>
                <w:rFonts w:ascii="Times New Roman Regular" w:hAnsi="Times New Roman Regular" w:eastAsia="宋体" w:cs="Times New Roman Regular"/>
                <w:sz w:val="24"/>
                <w:szCs w:val="24"/>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80" w:type="dxa"/>
            <w:gridSpan w:val="3"/>
            <w:shd w:val="clear" w:color="auto" w:fill="F1F1F1" w:themeFill="background1" w:themeFillShade="F2"/>
          </w:tcPr>
          <w:p>
            <w:pPr>
              <w:spacing w:after="0" w:line="240" w:lineRule="auto"/>
              <w:rPr>
                <w:rFonts w:ascii="Times New Roman Regular" w:hAnsi="Times New Roman Regular" w:eastAsia="宋体" w:cs="Times New Roman Regular"/>
                <w:b/>
                <w:bCs/>
                <w:sz w:val="24"/>
                <w:szCs w:val="24"/>
              </w:rPr>
            </w:pPr>
            <w:r>
              <w:rPr>
                <w:rFonts w:ascii="Times New Roman Regular" w:hAnsi="Times New Roman Regular" w:eastAsia="宋体" w:cs="Times New Roman Regular"/>
                <w:b/>
                <w:bCs/>
                <w:sz w:val="24"/>
                <w:szCs w:val="24"/>
              </w:rPr>
              <w:t>转化评估流程图：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80" w:type="dxa"/>
            <w:gridSpan w:val="3"/>
          </w:tcPr>
          <w:p>
            <w:pPr>
              <w:spacing w:after="0" w:line="240" w:lineRule="auto"/>
              <w:jc w:val="center"/>
              <w:rPr>
                <w:rFonts w:ascii="Times New Roman Regular" w:hAnsi="Times New Roman Regular" w:eastAsia="宋体" w:cs="Times New Roman Regular"/>
              </w:rPr>
            </w:pPr>
            <w:r>
              <w:rPr>
                <w:rFonts w:ascii="Times New Roman Regular" w:hAnsi="Times New Roman Regular" w:eastAsia="宋体" w:cs="Times New Roman Regular"/>
              </w:rPr>
              <w:drawing>
                <wp:inline distT="0" distB="0" distL="0" distR="0">
                  <wp:extent cx="6631305" cy="5089525"/>
                  <wp:effectExtent l="0" t="0" r="23495" b="158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6631305" cy="5089525"/>
                          </a:xfrm>
                          <a:prstGeom prst="rect">
                            <a:avLst/>
                          </a:prstGeom>
                        </pic:spPr>
                      </pic:pic>
                    </a:graphicData>
                  </a:graphic>
                </wp:inline>
              </w:drawing>
            </w:r>
            <w:r>
              <w:rPr>
                <w:rFonts w:ascii="Times New Roman Regular" w:hAnsi="Times New Roman Regular" w:eastAsia="宋体" w:cs="Times New Roman Regular"/>
              </w:rPr>
              <w:t xml:space="preserve">         </w:t>
            </w:r>
          </w:p>
          <w:p>
            <w:pPr>
              <w:spacing w:after="0" w:line="240" w:lineRule="auto"/>
              <w:rPr>
                <w:rFonts w:ascii="Times New Roman Regular" w:hAnsi="Times New Roman Regular" w:eastAsia="宋体" w:cs="Times New Roman Regular"/>
                <w:sz w:val="24"/>
                <w:szCs w:val="24"/>
              </w:rPr>
            </w:pPr>
          </w:p>
          <w:p>
            <w:pPr>
              <w:tabs>
                <w:tab w:val="left" w:pos="2504"/>
              </w:tabs>
              <w:spacing w:after="0" w:line="240" w:lineRule="auto"/>
              <w:rPr>
                <w:rFonts w:ascii="Times New Roman Regular" w:hAnsi="Times New Roman Regular" w:eastAsia="宋体" w:cs="Times New Roman Regula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80" w:type="dxa"/>
            <w:gridSpan w:val="3"/>
            <w:shd w:val="clear" w:color="auto" w:fill="F1F1F1" w:themeFill="background1" w:themeFillShade="F2"/>
          </w:tcPr>
          <w:p>
            <w:pPr>
              <w:spacing w:after="0" w:line="240" w:lineRule="auto"/>
              <w:rPr>
                <w:rFonts w:ascii="Times New Roman Regular" w:hAnsi="Times New Roman Regular" w:eastAsia="宋体" w:cs="Times New Roman Regular"/>
                <w:b/>
                <w:sz w:val="24"/>
                <w:szCs w:val="24"/>
                <w:lang w:eastAsia="zh-CN"/>
              </w:rPr>
            </w:pPr>
            <w:r>
              <w:rPr>
                <w:rFonts w:ascii="Times New Roman Regular" w:hAnsi="Times New Roman Regular" w:eastAsia="宋体" w:cs="Times New Roman Regular"/>
                <w:b/>
                <w:sz w:val="24"/>
                <w:szCs w:val="24"/>
                <w:lang w:eastAsia="zh-CN"/>
              </w:rPr>
              <w:t>根据转化评估，选择行动方针：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10980" w:type="dxa"/>
            <w:gridSpan w:val="3"/>
          </w:tcPr>
          <w:p>
            <w:pPr>
              <w:pStyle w:val="13"/>
              <w:spacing w:before="120" w:after="0" w:line="360" w:lineRule="auto"/>
              <w:ind w:left="360"/>
              <w:rPr>
                <w:rFonts w:ascii="Times New Roman Regular" w:hAnsi="Times New Roman Regular" w:eastAsia="宋体" w:cs="Times New Roman Regular"/>
                <w:sz w:val="24"/>
                <w:szCs w:val="24"/>
                <w:lang w:eastAsia="zh-CN"/>
              </w:rPr>
            </w:pPr>
            <w:sdt>
              <w:sdtPr>
                <w:rPr>
                  <w:rFonts w:ascii="Times New Roman Regular" w:hAnsi="Times New Roman Regular" w:eastAsia="宋体" w:cs="Times New Roman Regular"/>
                  <w:sz w:val="24"/>
                  <w:szCs w:val="24"/>
                  <w:lang w:eastAsia="zh-CN"/>
                </w:rPr>
                <w:id w:val="1370946555"/>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lang w:eastAsia="zh-CN"/>
                </w:rPr>
              </w:sdtEndPr>
              <w:sdtContent>
                <w:r>
                  <w:rPr>
                    <w:rFonts w:ascii="Times New Roman Regular" w:hAnsi="Times New Roman Regular" w:eastAsia="宋体" w:cs="Times New Roman Regular"/>
                    <w:sz w:val="24"/>
                    <w:szCs w:val="24"/>
                    <w:shd w:val="clear" w:color="auto" w:fill="FFFF00"/>
                    <w:lang w:eastAsia="zh-CN"/>
                  </w:rPr>
                  <w:t>☐</w:t>
                </w:r>
              </w:sdtContent>
            </w:sdt>
            <w:r>
              <w:rPr>
                <w:rFonts w:ascii="Times New Roman Regular" w:hAnsi="Times New Roman Regular" w:eastAsia="宋体" w:cs="Times New Roman Regular"/>
                <w:sz w:val="24"/>
                <w:szCs w:val="24"/>
                <w:lang w:eastAsia="zh-CN"/>
              </w:rPr>
              <w:t xml:space="preserve"> </w:t>
            </w:r>
            <w:r>
              <w:rPr>
                <w:rFonts w:hint="eastAsia" w:ascii="Times New Roman Regular" w:hAnsi="Times New Roman Regular" w:eastAsia="宋体" w:cs="Times New Roman Regular"/>
                <w:sz w:val="24"/>
                <w:szCs w:val="24"/>
                <w:lang w:eastAsia="zh-CN"/>
              </w:rPr>
              <w:t>建议</w:t>
            </w:r>
            <w:r>
              <w:rPr>
                <w:rFonts w:ascii="Times New Roman Regular" w:hAnsi="Times New Roman Regular" w:eastAsia="宋体" w:cs="Times New Roman Regular"/>
                <w:sz w:val="24"/>
                <w:szCs w:val="24"/>
                <w:lang w:eastAsia="zh-CN"/>
              </w:rPr>
              <w:t>变化（系统或过程改进，或实践），转到第一部分</w:t>
            </w:r>
            <w:r>
              <w:rPr>
                <w:rFonts w:hint="eastAsia" w:ascii="Times New Roman Regular" w:hAnsi="Times New Roman Regular" w:eastAsia="宋体" w:cs="Times New Roman Regular"/>
                <w:sz w:val="24"/>
                <w:szCs w:val="24"/>
                <w:lang w:eastAsia="zh-CN"/>
              </w:rPr>
              <w:t>。</w:t>
            </w:r>
            <w:r>
              <w:rPr>
                <w:rFonts w:ascii="Times New Roman Regular" w:hAnsi="Times New Roman Regular" w:eastAsia="宋体" w:cs="Times New Roman Regular"/>
                <w:sz w:val="24"/>
                <w:szCs w:val="24"/>
                <w:lang w:eastAsia="zh-CN"/>
              </w:rPr>
              <w:t xml:space="preserve"> </w:t>
            </w:r>
          </w:p>
          <w:p>
            <w:pPr>
              <w:pStyle w:val="13"/>
              <w:spacing w:before="120" w:after="0" w:line="360" w:lineRule="auto"/>
              <w:ind w:left="360"/>
              <w:rPr>
                <w:rFonts w:ascii="Times New Roman Regular" w:hAnsi="Times New Roman Regular" w:eastAsia="宋体" w:cs="Times New Roman Regular"/>
                <w:sz w:val="24"/>
                <w:szCs w:val="24"/>
                <w:lang w:eastAsia="zh-CN"/>
              </w:rPr>
            </w:pPr>
            <w:sdt>
              <w:sdtPr>
                <w:rPr>
                  <w:rFonts w:ascii="Times New Roman Regular" w:hAnsi="Times New Roman Regular" w:eastAsia="宋体" w:cs="Times New Roman Regular"/>
                  <w:sz w:val="24"/>
                  <w:szCs w:val="24"/>
                  <w:lang w:eastAsia="zh-CN"/>
                </w:rPr>
                <w:id w:val="86128395"/>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lang w:eastAsia="zh-CN"/>
                </w:rPr>
              </w:sdtEndPr>
              <w:sdtContent>
                <w:r>
                  <w:rPr>
                    <w:rFonts w:ascii="Times New Roman Regular" w:hAnsi="Times New Roman Regular" w:eastAsia="宋体" w:cs="Times New Roman Regular"/>
                    <w:sz w:val="24"/>
                    <w:szCs w:val="24"/>
                    <w:shd w:val="clear" w:color="auto" w:fill="FFFF00"/>
                    <w:lang w:eastAsia="zh-CN"/>
                  </w:rPr>
                  <w:t>☐</w:t>
                </w:r>
              </w:sdtContent>
            </w:sdt>
            <w:r>
              <w:rPr>
                <w:rFonts w:ascii="Times New Roman Regular" w:hAnsi="Times New Roman Regular" w:eastAsia="宋体" w:cs="Times New Roman Regular"/>
                <w:sz w:val="24"/>
                <w:szCs w:val="24"/>
                <w:lang w:eastAsia="zh-CN"/>
              </w:rPr>
              <w:t xml:space="preserve"> 考虑改变试点或进一步调查新的证据，</w:t>
            </w:r>
            <w:r>
              <w:rPr>
                <w:rFonts w:hint="eastAsia" w:ascii="Times New Roman Regular" w:hAnsi="Times New Roman Regular" w:eastAsia="宋体" w:cs="Times New Roman Regular"/>
                <w:sz w:val="24"/>
                <w:szCs w:val="24"/>
                <w:lang w:eastAsia="zh-CN"/>
              </w:rPr>
              <w:t>转</w:t>
            </w:r>
            <w:r>
              <w:rPr>
                <w:rFonts w:ascii="Times New Roman Regular" w:hAnsi="Times New Roman Regular" w:eastAsia="宋体" w:cs="Times New Roman Regular"/>
                <w:sz w:val="24"/>
                <w:szCs w:val="24"/>
                <w:lang w:eastAsia="zh-CN"/>
              </w:rPr>
              <w:t xml:space="preserve">到第一部分。 </w:t>
            </w:r>
          </w:p>
          <w:p>
            <w:pPr>
              <w:pStyle w:val="13"/>
              <w:spacing w:before="120" w:after="0" w:line="240" w:lineRule="auto"/>
              <w:ind w:left="360"/>
              <w:rPr>
                <w:rFonts w:ascii="Times New Roman Regular" w:hAnsi="Times New Roman Regular" w:eastAsia="宋体" w:cs="Times New Roman Regular"/>
                <w:sz w:val="24"/>
                <w:szCs w:val="24"/>
                <w:lang w:eastAsia="zh-CN"/>
              </w:rPr>
            </w:pPr>
            <w:sdt>
              <w:sdtPr>
                <w:rPr>
                  <w:rFonts w:ascii="Times New Roman Regular" w:hAnsi="Times New Roman Regular" w:eastAsia="宋体" w:cs="Times New Roman Regular"/>
                  <w:sz w:val="24"/>
                  <w:szCs w:val="24"/>
                  <w:lang w:eastAsia="zh-CN"/>
                </w:rPr>
                <w:id w:val="-737083105"/>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lang w:eastAsia="zh-CN"/>
                </w:rPr>
              </w:sdtEndPr>
              <w:sdtContent>
                <w:r>
                  <w:rPr>
                    <w:rFonts w:ascii="Times New Roman Regular" w:hAnsi="Times New Roman Regular" w:eastAsia="宋体" w:cs="Times New Roman Regular"/>
                    <w:sz w:val="24"/>
                    <w:szCs w:val="24"/>
                    <w:shd w:val="clear" w:color="auto" w:fill="FFFF00"/>
                    <w:lang w:eastAsia="zh-CN"/>
                  </w:rPr>
                  <w:t>☐</w:t>
                </w:r>
              </w:sdtContent>
            </w:sdt>
            <w:r>
              <w:rPr>
                <w:rFonts w:ascii="Times New Roman Regular" w:hAnsi="Times New Roman Regular" w:eastAsia="宋体" w:cs="Times New Roman Regular"/>
                <w:sz w:val="24"/>
                <w:szCs w:val="24"/>
                <w:lang w:eastAsia="zh-CN"/>
              </w:rPr>
              <w:t xml:space="preserve"> </w:t>
            </w:r>
            <w:r>
              <w:rPr>
                <w:rFonts w:hint="eastAsia" w:ascii="Times New Roman Regular" w:hAnsi="Times New Roman Regular" w:eastAsia="宋体" w:cs="Times New Roman Regular"/>
                <w:sz w:val="24"/>
                <w:szCs w:val="24"/>
                <w:lang w:eastAsia="zh-CN"/>
              </w:rPr>
              <w:t>不建议</w:t>
            </w:r>
            <w:r>
              <w:rPr>
                <w:rFonts w:ascii="Times New Roman Regular" w:hAnsi="Times New Roman Regular" w:eastAsia="宋体" w:cs="Times New Roman Regular"/>
                <w:sz w:val="24"/>
                <w:szCs w:val="24"/>
                <w:lang w:eastAsia="zh-CN"/>
              </w:rPr>
              <w:t>改变，或考虑进一步调查新的证据，或者开展调查研究或中止项目，转到第二</w:t>
            </w:r>
            <w:r>
              <w:rPr>
                <w:rFonts w:hint="eastAsia" w:ascii="Times New Roman Regular" w:hAnsi="Times New Roman Regular" w:eastAsia="宋体" w:cs="Times New Roman Regular"/>
                <w:sz w:val="24"/>
                <w:szCs w:val="24"/>
                <w:lang w:eastAsia="zh-CN"/>
              </w:rPr>
              <w:t>部分</w:t>
            </w:r>
            <w:r>
              <w:rPr>
                <w:rFonts w:ascii="Times New Roman Regular" w:hAnsi="Times New Roman Regular" w:eastAsia="宋体" w:cs="Times New Roman Regular"/>
                <w:sz w:val="24"/>
                <w:szCs w:val="24"/>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10980" w:type="dxa"/>
            <w:gridSpan w:val="3"/>
            <w:shd w:val="clear" w:color="auto" w:fill="F1F1F1" w:themeFill="background1" w:themeFillShade="F2"/>
          </w:tcPr>
          <w:p>
            <w:pPr>
              <w:spacing w:after="0" w:line="240" w:lineRule="auto"/>
              <w:rPr>
                <w:rFonts w:ascii="Times New Roman Regular" w:hAnsi="Times New Roman Regular" w:eastAsia="宋体" w:cs="Times New Roman Regular"/>
                <w:b/>
                <w:bCs/>
                <w:sz w:val="14"/>
                <w:szCs w:val="14"/>
                <w:lang w:eastAsia="zh-CN"/>
              </w:rPr>
            </w:pPr>
            <w:r>
              <w:rPr>
                <w:rFonts w:ascii="Times New Roman Regular" w:hAnsi="Times New Roman Regular" w:eastAsia="宋体" w:cs="Times New Roman Regular"/>
                <w:b/>
                <w:bCs/>
                <w:sz w:val="24"/>
                <w:szCs w:val="24"/>
                <w:lang w:eastAsia="zh-CN"/>
              </w:rPr>
              <w:t xml:space="preserve">第一部分：如果需要改变，则评估最佳证据建议，了解其可行性、适合性和可接受性，最终产生具体组织建议。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5580" w:type="dxa"/>
            <w:gridSpan w:val="2"/>
          </w:tcPr>
          <w:p>
            <w:pPr>
              <w:spacing w:after="0" w:line="240" w:lineRule="auto"/>
              <w:rPr>
                <w:rFonts w:ascii="Times New Roman Regular" w:hAnsi="Times New Roman Regular" w:eastAsia="宋体" w:cs="Times New Roman Regular"/>
                <w:sz w:val="24"/>
                <w:szCs w:val="24"/>
                <w:lang w:eastAsia="zh-CN"/>
              </w:rPr>
            </w:pPr>
            <w:r>
              <w:rPr>
                <w:rFonts w:ascii="Times New Roman Regular" w:hAnsi="Times New Roman Regular" w:eastAsia="宋体" w:cs="Times New Roman Regular"/>
              </w:rPr>
              <mc:AlternateContent>
                <mc:Choice Requires="wps">
                  <w:drawing>
                    <wp:inline distT="0" distB="0" distL="114300" distR="114300">
                      <wp:extent cx="1216660" cy="356235"/>
                      <wp:effectExtent l="0" t="0" r="0" b="5715"/>
                      <wp:docPr id="1962557096" name="Text Box 4"/>
                      <wp:cNvGraphicFramePr/>
                      <a:graphic xmlns:a="http://schemas.openxmlformats.org/drawingml/2006/main">
                        <a:graphicData uri="http://schemas.microsoft.com/office/word/2010/wordprocessingShape">
                          <wps:wsp>
                            <wps:cNvSpPr txBox="1"/>
                            <wps:spPr>
                              <a:xfrm>
                                <a:off x="0" y="0"/>
                                <a:ext cx="1216660" cy="356235"/>
                              </a:xfrm>
                              <a:prstGeom prst="rect">
                                <a:avLst/>
                              </a:prstGeom>
                              <a:noFill/>
                              <a:ln w="6350">
                                <a:noFill/>
                              </a:ln>
                            </wps:spPr>
                            <wps:txbx>
                              <w:txbxContent>
                                <w:p>
                                  <w:pPr>
                                    <w:rPr>
                                      <w:rFonts w:ascii="Times New Roman" w:hAnsi="Times New Roman" w:cs="Times New Roman"/>
                                      <w:b/>
                                      <w:sz w:val="36"/>
                                    </w:rPr>
                                  </w:pPr>
                                  <w:bookmarkStart w:id="1" w:name="_Hlk132917627"/>
                                  <w:bookmarkStart w:id="2" w:name="_Hlk132917626"/>
                                  <w:r>
                                    <w:rPr>
                                      <w:rFonts w:ascii="宋体" w:hAnsi="宋体" w:eastAsia="宋体" w:cs="宋体"/>
                                      <w:b/>
                                      <w:sz w:val="36"/>
                                    </w:rPr>
                                    <w:t>可行性</w:t>
                                  </w:r>
                                  <w:bookmarkEnd w:id="1"/>
                                  <w:bookmarkEnd w:id="2"/>
                                </w:p>
                              </w:txbxContent>
                            </wps:txbx>
                            <wps:bodyPr rot="0" spcFirstLastPara="0" vertOverflow="overflow" horzOverflow="overflow" vert="horz" wrap="square" lIns="91440" tIns="45720" rIns="91440" bIns="45720" numCol="1" spcCol="0" rtlCol="0" fromWordArt="0" anchor="t" anchorCtr="0" forceAA="0" compatLnSpc="1"/>
                          </wps:wsp>
                        </a:graphicData>
                      </a:graphic>
                    </wp:inline>
                  </w:drawing>
                </mc:Choice>
                <mc:Fallback>
                  <w:pict>
                    <v:shape id="Text Box 4" o:spid="_x0000_s1026" o:spt="202" type="#_x0000_t202" style="height:28.05pt;width:95.8pt;" filled="f" stroked="f" coordsize="21600,21600" o:gfxdata="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g&#10;Qq2+1gAAAAQBAAAPAAAAAAAAAAEAIAAAACIAAABkcnMvZG93bnJldi54bWxQSwECFAAUAAAACACH&#10;TuJAtH0pDyYCAABUBAAADgAAAAAAAAABACAAAAAlAQAAZHJzL2Uyb0RvYy54bWxQSwUGAAAAAAYA&#10;BgBZAQAAvQUAAAAA&#10;">
                      <v:fill on="f" focussize="0,0"/>
                      <v:stroke on="f" weight="0.5pt"/>
                      <v:imagedata o:title=""/>
                      <o:lock v:ext="edit" aspectratio="f"/>
                      <v:textbox>
                        <w:txbxContent>
                          <w:p>
                            <w:pPr>
                              <w:rPr>
                                <w:rFonts w:ascii="Times New Roman" w:hAnsi="Times New Roman" w:cs="Times New Roman"/>
                                <w:b/>
                                <w:sz w:val="36"/>
                              </w:rPr>
                            </w:pPr>
                            <w:bookmarkStart w:id="1" w:name="_Hlk132917627"/>
                            <w:bookmarkStart w:id="2" w:name="_Hlk132917626"/>
                            <w:r>
                              <w:rPr>
                                <w:rFonts w:ascii="宋体" w:hAnsi="宋体" w:eastAsia="宋体" w:cs="宋体"/>
                                <w:b/>
                                <w:sz w:val="36"/>
                              </w:rPr>
                              <w:t>可行性</w:t>
                            </w:r>
                            <w:bookmarkEnd w:id="1"/>
                            <w:bookmarkEnd w:id="2"/>
                          </w:p>
                        </w:txbxContent>
                      </v:textbox>
                      <w10:wrap type="none"/>
                      <w10:anchorlock/>
                    </v:shape>
                  </w:pict>
                </mc:Fallback>
              </mc:AlternateContent>
            </w:r>
            <w:r>
              <w:rPr>
                <w:rFonts w:ascii="Times New Roman Regular" w:hAnsi="Times New Roman Regular" w:eastAsia="宋体" w:cs="Times New Roman Regular"/>
                <w:sz w:val="24"/>
                <w:szCs w:val="24"/>
                <w:lang w:eastAsia="zh-CN"/>
              </w:rPr>
              <w:t>团队评估并认为该变革风险低、可操作性强，并能在特定组织或背景下成功实施的程度。</w:t>
            </w:r>
          </w:p>
          <w:p>
            <w:pPr>
              <w:spacing w:after="0" w:line="240" w:lineRule="auto"/>
              <w:rPr>
                <w:rFonts w:ascii="Times New Roman Regular" w:hAnsi="Times New Roman Regular" w:eastAsia="宋体" w:cs="Times New Roman Regular"/>
                <w:sz w:val="24"/>
                <w:szCs w:val="24"/>
                <w:lang w:eastAsia="zh-CN"/>
              </w:rPr>
            </w:pPr>
          </w:p>
        </w:tc>
        <w:tc>
          <w:tcPr>
            <w:tcW w:w="5400" w:type="dxa"/>
          </w:tcPr>
          <w:p>
            <w:pPr>
              <w:spacing w:after="0" w:line="276" w:lineRule="auto"/>
              <w:rPr>
                <w:rFonts w:ascii="Times New Roman Regular" w:hAnsi="Times New Roman Regular" w:eastAsia="宋体" w:cs="Times New Roman Regular"/>
                <w:sz w:val="24"/>
                <w:szCs w:val="24"/>
                <w:lang w:eastAsia="zh-CN"/>
              </w:rPr>
            </w:pPr>
            <w:sdt>
              <w:sdtPr>
                <w:rPr>
                  <w:rFonts w:ascii="Times New Roman Regular" w:hAnsi="Times New Roman Regular" w:eastAsia="宋体" w:cs="Times New Roman Regular"/>
                  <w:sz w:val="24"/>
                  <w:szCs w:val="24"/>
                  <w:lang w:eastAsia="zh-CN"/>
                </w:rPr>
                <w:id w:val="1370335197"/>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lang w:eastAsia="zh-CN"/>
                </w:rPr>
              </w:sdtEndPr>
              <w:sdtContent>
                <w:r>
                  <w:rPr>
                    <w:rFonts w:ascii="Times New Roman Regular" w:hAnsi="Times New Roman Regular" w:eastAsia="宋体" w:cs="Times New Roman Regular"/>
                    <w:sz w:val="24"/>
                    <w:szCs w:val="24"/>
                    <w:shd w:val="clear" w:color="auto" w:fill="FFFF00"/>
                    <w:lang w:eastAsia="zh-CN"/>
                  </w:rPr>
                  <w:t>☐</w:t>
                </w:r>
              </w:sdtContent>
            </w:sdt>
            <w:r>
              <w:rPr>
                <w:rFonts w:ascii="Times New Roman Regular" w:hAnsi="Times New Roman Regular" w:eastAsia="宋体" w:cs="Times New Roman Regular"/>
                <w:sz w:val="24"/>
                <w:szCs w:val="24"/>
                <w:lang w:eastAsia="zh-CN"/>
              </w:rPr>
              <w:t xml:space="preserve">  这一变化是低风险的。 </w:t>
            </w:r>
          </w:p>
          <w:p>
            <w:pPr>
              <w:spacing w:after="0" w:line="240" w:lineRule="auto"/>
              <w:rPr>
                <w:rFonts w:ascii="Times New Roman Regular" w:hAnsi="Times New Roman Regular" w:eastAsia="宋体" w:cs="Times New Roman Regular"/>
                <w:sz w:val="16"/>
                <w:szCs w:val="16"/>
                <w:lang w:eastAsia="zh-CN"/>
              </w:rPr>
            </w:pPr>
            <w:sdt>
              <w:sdtPr>
                <w:rPr>
                  <w:rFonts w:ascii="Times New Roman Regular" w:hAnsi="Times New Roman Regular" w:eastAsia="宋体" w:cs="Times New Roman Regular"/>
                  <w:sz w:val="24"/>
                  <w:szCs w:val="24"/>
                  <w:lang w:eastAsia="zh-CN"/>
                </w:rPr>
                <w:id w:val="363341937"/>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lang w:eastAsia="zh-CN"/>
                </w:rPr>
              </w:sdtEndPr>
              <w:sdtContent>
                <w:r>
                  <w:rPr>
                    <w:rFonts w:ascii="Times New Roman Regular" w:hAnsi="Times New Roman Regular" w:eastAsia="宋体" w:cs="Times New Roman Regular"/>
                    <w:sz w:val="24"/>
                    <w:szCs w:val="24"/>
                    <w:shd w:val="clear" w:color="auto" w:fill="FFFF00"/>
                    <w:lang w:eastAsia="zh-CN"/>
                  </w:rPr>
                  <w:t>☐</w:t>
                </w:r>
              </w:sdtContent>
            </w:sdt>
            <w:r>
              <w:rPr>
                <w:rFonts w:ascii="Times New Roman Regular" w:hAnsi="Times New Roman Regular" w:eastAsia="宋体" w:cs="Times New Roman Regular"/>
                <w:sz w:val="24"/>
                <w:szCs w:val="24"/>
                <w:lang w:eastAsia="zh-CN"/>
              </w:rPr>
              <w:t xml:space="preserve">  存在的障碍很少（如果有的话），且克服这些障碍的时间、精力和资源是合理的。 </w:t>
            </w:r>
          </w:p>
          <w:p>
            <w:pPr>
              <w:spacing w:after="0" w:line="240" w:lineRule="auto"/>
              <w:rPr>
                <w:rFonts w:ascii="Times New Roman Regular" w:hAnsi="Times New Roman Regular" w:eastAsia="宋体" w:cs="Times New Roman Regular"/>
                <w:b/>
                <w:bCs/>
                <w:sz w:val="24"/>
                <w:szCs w:val="24"/>
                <w:lang w:eastAsia="zh-CN"/>
              </w:rPr>
            </w:pPr>
            <w:sdt>
              <w:sdtPr>
                <w:rPr>
                  <w:rFonts w:ascii="Times New Roman Regular" w:hAnsi="Times New Roman Regular" w:eastAsia="宋体" w:cs="Times New Roman Regular"/>
                  <w:sz w:val="24"/>
                  <w:szCs w:val="24"/>
                  <w:lang w:eastAsia="zh-CN"/>
                </w:rPr>
                <w:id w:val="-314334855"/>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lang w:eastAsia="zh-CN"/>
                </w:rPr>
              </w:sdtEndPr>
              <w:sdtContent>
                <w:r>
                  <w:rPr>
                    <w:rFonts w:ascii="Times New Roman Regular" w:hAnsi="Times New Roman Regular" w:eastAsia="宋体" w:cs="Times New Roman Regular"/>
                    <w:sz w:val="24"/>
                    <w:szCs w:val="24"/>
                    <w:shd w:val="clear" w:color="auto" w:fill="FFFF00"/>
                    <w:lang w:eastAsia="zh-CN"/>
                  </w:rPr>
                  <w:t>☐</w:t>
                </w:r>
              </w:sdtContent>
            </w:sdt>
            <w:r>
              <w:rPr>
                <w:rFonts w:ascii="Times New Roman Regular" w:hAnsi="Times New Roman Regular" w:eastAsia="宋体" w:cs="Times New Roman Regular"/>
                <w:sz w:val="24"/>
                <w:szCs w:val="24"/>
                <w:lang w:eastAsia="zh-CN"/>
              </w:rPr>
              <w:t xml:space="preserve">  赞助人或领导人分享他们的观点，认可并支持变革。</w:t>
            </w:r>
          </w:p>
          <w:p>
            <w:pPr>
              <w:spacing w:after="0" w:line="276" w:lineRule="auto"/>
              <w:rPr>
                <w:rFonts w:ascii="Times New Roman Regular" w:hAnsi="Times New Roman Regular" w:eastAsia="宋体" w:cs="Times New Roman Regular"/>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5580" w:type="dxa"/>
            <w:gridSpan w:val="2"/>
          </w:tcPr>
          <w:p>
            <w:pPr>
              <w:spacing w:after="0" w:line="240" w:lineRule="auto"/>
              <w:rPr>
                <w:rFonts w:ascii="Times New Roman Regular" w:hAnsi="Times New Roman Regular" w:eastAsia="宋体" w:cs="Times New Roman Regular"/>
                <w:sz w:val="24"/>
                <w:szCs w:val="24"/>
                <w:lang w:eastAsia="zh-CN"/>
              </w:rPr>
            </w:pPr>
            <w:r>
              <w:rPr>
                <w:rFonts w:ascii="Times New Roman Regular" w:hAnsi="Times New Roman Regular" w:eastAsia="宋体" w:cs="Times New Roman Regular"/>
              </w:rPr>
              <mc:AlternateContent>
                <mc:Choice Requires="wps">
                  <w:drawing>
                    <wp:inline distT="45720" distB="45720" distL="114300" distR="114300">
                      <wp:extent cx="1187450" cy="344170"/>
                      <wp:effectExtent l="0" t="0" r="0" b="0"/>
                      <wp:docPr id="1645949898" name="Text Box 2"/>
                      <wp:cNvGraphicFramePr/>
                      <a:graphic xmlns:a="http://schemas.openxmlformats.org/drawingml/2006/main">
                        <a:graphicData uri="http://schemas.microsoft.com/office/word/2010/wordprocessingShape">
                          <wps:wsp>
                            <wps:cNvSpPr txBox="1">
                              <a:spLocks noChangeArrowheads="1"/>
                            </wps:cNvSpPr>
                            <wps:spPr bwMode="auto">
                              <a:xfrm>
                                <a:off x="0" y="0"/>
                                <a:ext cx="1188000" cy="344170"/>
                              </a:xfrm>
                              <a:prstGeom prst="rect">
                                <a:avLst/>
                              </a:prstGeom>
                              <a:noFill/>
                              <a:ln w="9525">
                                <a:noFill/>
                                <a:miter lim="800000"/>
                              </a:ln>
                            </wps:spPr>
                            <wps:txbx>
                              <w:txbxContent>
                                <w:p>
                                  <w:pPr>
                                    <w:rPr>
                                      <w:rFonts w:ascii="Times New Roman" w:hAnsi="Times New Roman" w:cs="Times New Roman"/>
                                      <w:b/>
                                      <w:sz w:val="40"/>
                                    </w:rPr>
                                  </w:pPr>
                                  <w:r>
                                    <w:rPr>
                                      <w:rFonts w:ascii="宋体" w:hAnsi="宋体" w:eastAsia="宋体" w:cs="宋体"/>
                                      <w:b/>
                                      <w:sz w:val="36"/>
                                    </w:rPr>
                                    <w:t>适</w:t>
                                  </w:r>
                                  <w:r>
                                    <w:rPr>
                                      <w:rFonts w:hint="eastAsia" w:ascii="宋体" w:hAnsi="宋体" w:eastAsia="宋体" w:cs="宋体"/>
                                      <w:b/>
                                      <w:sz w:val="36"/>
                                      <w:lang w:eastAsia="zh-CN"/>
                                    </w:rPr>
                                    <w:t>用性</w:t>
                                  </w:r>
                                </w:p>
                              </w:txbxContent>
                            </wps:txbx>
                            <wps:bodyPr rot="0" vert="horz" wrap="square" lIns="91440" tIns="45720" rIns="91440" bIns="45720" anchor="t" anchorCtr="0"/>
                          </wps:wsp>
                        </a:graphicData>
                      </a:graphic>
                    </wp:inline>
                  </w:drawing>
                </mc:Choice>
                <mc:Fallback>
                  <w:pict>
                    <v:shape id="Text Box 2" o:spid="_x0000_s1026" o:spt="202" type="#_x0000_t202" style="height:27.1pt;width:93.5pt;" filled="f" stroked="f" coordsize="21600,21600" o:gfxdata="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J7bbY0gAAAAQBAAAPAAAAAAAAAAEAIAAAACIA&#10;AABkcnMvZG93bnJldi54bWxQSwECFAAUAAAACACHTuJANwcmkQ8CAAAXBAAADgAAAAAAAAABACAA&#10;AAAhAQAAZHJzL2Uyb0RvYy54bWxQSwUGAAAAAAYABgBZAQAAogUAAAAA&#10;">
                      <v:fill on="f" focussize="0,0"/>
                      <v:stroke on="f" miterlimit="8" joinstyle="miter"/>
                      <v:imagedata o:title=""/>
                      <o:lock v:ext="edit" aspectratio="f"/>
                      <v:textbox>
                        <w:txbxContent>
                          <w:p>
                            <w:pPr>
                              <w:rPr>
                                <w:rFonts w:ascii="Times New Roman" w:hAnsi="Times New Roman" w:cs="Times New Roman"/>
                                <w:b/>
                                <w:sz w:val="40"/>
                              </w:rPr>
                            </w:pPr>
                            <w:r>
                              <w:rPr>
                                <w:rFonts w:ascii="宋体" w:hAnsi="宋体" w:eastAsia="宋体" w:cs="宋体"/>
                                <w:b/>
                                <w:sz w:val="36"/>
                              </w:rPr>
                              <w:t>适</w:t>
                            </w:r>
                            <w:r>
                              <w:rPr>
                                <w:rFonts w:hint="eastAsia" w:ascii="宋体" w:hAnsi="宋体" w:eastAsia="宋体" w:cs="宋体"/>
                                <w:b/>
                                <w:sz w:val="36"/>
                                <w:lang w:eastAsia="zh-CN"/>
                              </w:rPr>
                              <w:t>用性</w:t>
                            </w:r>
                          </w:p>
                        </w:txbxContent>
                      </v:textbox>
                      <w10:wrap type="none"/>
                      <w10:anchorlock/>
                    </v:shape>
                  </w:pict>
                </mc:Fallback>
              </mc:AlternateContent>
            </w:r>
            <w:r>
              <w:rPr>
                <w:rFonts w:ascii="Times New Roman Regular" w:hAnsi="Times New Roman Regular" w:eastAsia="宋体" w:cs="Times New Roman Regular"/>
                <w:sz w:val="24"/>
                <w:szCs w:val="24"/>
                <w:lang w:eastAsia="zh-CN"/>
              </w:rPr>
              <w:t xml:space="preserve"> 终端用户工作流程和消费者期望对于改变的兼容性；和/或在特定实践背景下，能感知到在解决问题和解决PICO问题方面的相关变化。</w:t>
            </w:r>
          </w:p>
        </w:tc>
        <w:tc>
          <w:tcPr>
            <w:tcW w:w="5400" w:type="dxa"/>
          </w:tcPr>
          <w:p>
            <w:pPr>
              <w:spacing w:after="0" w:line="276" w:lineRule="auto"/>
              <w:rPr>
                <w:rFonts w:ascii="Times New Roman Regular" w:hAnsi="Times New Roman Regular" w:eastAsia="宋体" w:cs="Times New Roman Regular"/>
                <w:sz w:val="24"/>
                <w:szCs w:val="24"/>
                <w:highlight w:val="yellow"/>
                <w:lang w:eastAsia="zh-CN"/>
              </w:rPr>
            </w:pPr>
            <w:sdt>
              <w:sdtPr>
                <w:rPr>
                  <w:rFonts w:ascii="Times New Roman Regular" w:hAnsi="Times New Roman Regular" w:eastAsia="宋体" w:cs="Times New Roman Regular"/>
                  <w:sz w:val="24"/>
                  <w:szCs w:val="24"/>
                  <w:lang w:eastAsia="zh-CN"/>
                </w:rPr>
                <w:id w:val="-1833211208"/>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lang w:eastAsia="zh-CN"/>
                </w:rPr>
              </w:sdtEndPr>
              <w:sdtContent>
                <w:r>
                  <w:rPr>
                    <w:rFonts w:ascii="Times New Roman Regular" w:hAnsi="Times New Roman Regular" w:eastAsia="宋体" w:cs="Times New Roman Regular"/>
                    <w:sz w:val="24"/>
                    <w:szCs w:val="24"/>
                    <w:shd w:val="clear" w:color="auto" w:fill="FFFF00"/>
                    <w:lang w:eastAsia="zh-CN"/>
                  </w:rPr>
                  <w:t>☐</w:t>
                </w:r>
              </w:sdtContent>
            </w:sdt>
            <w:r>
              <w:rPr>
                <w:rFonts w:ascii="Times New Roman Regular" w:hAnsi="Times New Roman Regular" w:eastAsia="宋体" w:cs="Times New Roman Regular"/>
                <w:sz w:val="24"/>
                <w:szCs w:val="24"/>
                <w:lang w:eastAsia="zh-CN"/>
              </w:rPr>
              <w:t xml:space="preserve">  该变化与单位和/或部门的优先事项相一致。</w:t>
            </w:r>
          </w:p>
          <w:p>
            <w:pPr>
              <w:spacing w:after="0" w:line="276" w:lineRule="auto"/>
              <w:rPr>
                <w:rFonts w:ascii="Times New Roman Regular" w:hAnsi="Times New Roman Regular" w:eastAsia="宋体" w:cs="Times New Roman Regular"/>
                <w:b/>
                <w:bCs/>
                <w:sz w:val="24"/>
                <w:szCs w:val="24"/>
                <w:lang w:eastAsia="zh-CN"/>
              </w:rPr>
            </w:pPr>
            <w:sdt>
              <w:sdtPr>
                <w:rPr>
                  <w:rFonts w:ascii="Times New Roman Regular" w:hAnsi="Times New Roman Regular" w:eastAsia="宋体" w:cs="Times New Roman Regular"/>
                  <w:sz w:val="24"/>
                  <w:szCs w:val="24"/>
                  <w:lang w:eastAsia="zh-CN"/>
                </w:rPr>
                <w:id w:val="891075878"/>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lang w:eastAsia="zh-CN"/>
                </w:rPr>
              </w:sdtEndPr>
              <w:sdtContent>
                <w:r>
                  <w:rPr>
                    <w:rFonts w:ascii="Times New Roman Regular" w:hAnsi="Times New Roman Regular" w:eastAsia="宋体" w:cs="Times New Roman Regular"/>
                    <w:sz w:val="24"/>
                    <w:szCs w:val="24"/>
                    <w:shd w:val="clear" w:color="auto" w:fill="FFFF00"/>
                    <w:lang w:eastAsia="zh-CN"/>
                  </w:rPr>
                  <w:t>☐</w:t>
                </w:r>
              </w:sdtContent>
            </w:sdt>
            <w:r>
              <w:rPr>
                <w:rFonts w:ascii="Times New Roman Regular" w:hAnsi="Times New Roman Regular" w:eastAsia="宋体" w:cs="Times New Roman Regular"/>
                <w:sz w:val="24"/>
                <w:szCs w:val="24"/>
                <w:lang w:eastAsia="zh-CN"/>
              </w:rPr>
              <w:t xml:space="preserve">  这种变化是合适的，与最终用户的工作流程看起来是相符的。 </w:t>
            </w:r>
          </w:p>
          <w:p>
            <w:pPr>
              <w:spacing w:after="0" w:line="276" w:lineRule="auto"/>
              <w:rPr>
                <w:rFonts w:ascii="Times New Roman Regular" w:hAnsi="Times New Roman Regular" w:eastAsia="宋体" w:cs="Times New Roman Regular"/>
                <w:sz w:val="24"/>
                <w:szCs w:val="24"/>
                <w:lang w:eastAsia="zh-CN"/>
              </w:rPr>
            </w:pPr>
            <w:sdt>
              <w:sdtPr>
                <w:rPr>
                  <w:rFonts w:ascii="Times New Roman Regular" w:hAnsi="Times New Roman Regular" w:eastAsia="宋体" w:cs="Times New Roman Regular"/>
                  <w:sz w:val="24"/>
                  <w:szCs w:val="24"/>
                  <w:lang w:eastAsia="zh-CN"/>
                </w:rPr>
                <w:id w:val="840429961"/>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lang w:eastAsia="zh-CN"/>
                </w:rPr>
              </w:sdtEndPr>
              <w:sdtContent>
                <w:r>
                  <w:rPr>
                    <w:rFonts w:ascii="Times New Roman Regular" w:hAnsi="Times New Roman Regular" w:eastAsia="宋体" w:cs="Times New Roman Regular"/>
                    <w:sz w:val="24"/>
                    <w:szCs w:val="24"/>
                    <w:shd w:val="clear" w:color="auto" w:fill="FFFF00"/>
                    <w:lang w:eastAsia="zh-CN"/>
                  </w:rPr>
                  <w:t>☐</w:t>
                </w:r>
              </w:sdtContent>
            </w:sdt>
            <w:r>
              <w:rPr>
                <w:rFonts w:ascii="Times New Roman Regular" w:hAnsi="Times New Roman Regular" w:eastAsia="宋体" w:cs="Times New Roman Regular"/>
                <w:sz w:val="24"/>
                <w:szCs w:val="24"/>
                <w:lang w:eastAsia="zh-CN"/>
              </w:rPr>
              <w:t xml:space="preserve">  该变化适用于该问题，并能解决PICO问题。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3" w:hRule="atLeast"/>
        </w:trPr>
        <w:tc>
          <w:tcPr>
            <w:tcW w:w="5580" w:type="dxa"/>
            <w:gridSpan w:val="2"/>
          </w:tcPr>
          <w:p>
            <w:pPr>
              <w:spacing w:after="0" w:line="240" w:lineRule="auto"/>
              <w:rPr>
                <w:rFonts w:ascii="Times New Roman Regular" w:hAnsi="Times New Roman Regular" w:eastAsia="宋体" w:cs="Times New Roman Regular"/>
                <w:sz w:val="24"/>
                <w:szCs w:val="24"/>
                <w:lang w:eastAsia="zh-CN"/>
              </w:rPr>
            </w:pPr>
            <w:r>
              <w:rPr>
                <w:rFonts w:ascii="Times New Roman Regular" w:hAnsi="Times New Roman Regular" w:eastAsia="宋体" w:cs="Times New Roman Regular"/>
              </w:rPr>
              <mc:AlternateContent>
                <mc:Choice Requires="wps">
                  <w:drawing>
                    <wp:anchor distT="0" distB="0" distL="114300" distR="114300" simplePos="0" relativeHeight="251660288" behindDoc="1" locked="0" layoutInCell="1" allowOverlap="1">
                      <wp:simplePos x="0" y="0"/>
                      <wp:positionH relativeFrom="column">
                        <wp:posOffset>-65405</wp:posOffset>
                      </wp:positionH>
                      <wp:positionV relativeFrom="paragraph">
                        <wp:posOffset>0</wp:posOffset>
                      </wp:positionV>
                      <wp:extent cx="1372235" cy="379730"/>
                      <wp:effectExtent l="0" t="0" r="0" b="1270"/>
                      <wp:wrapTight wrapText="bothSides">
                        <wp:wrapPolygon>
                          <wp:start x="900" y="0"/>
                          <wp:lineTo x="900" y="20589"/>
                          <wp:lineTo x="20690" y="20589"/>
                          <wp:lineTo x="20690" y="0"/>
                          <wp:lineTo x="900" y="0"/>
                        </wp:wrapPolygon>
                      </wp:wrapTight>
                      <wp:docPr id="5" name="Text Box 5"/>
                      <wp:cNvGraphicFramePr/>
                      <a:graphic xmlns:a="http://schemas.openxmlformats.org/drawingml/2006/main">
                        <a:graphicData uri="http://schemas.microsoft.com/office/word/2010/wordprocessingShape">
                          <wps:wsp>
                            <wps:cNvSpPr txBox="1"/>
                            <wps:spPr>
                              <a:xfrm>
                                <a:off x="0" y="0"/>
                                <a:ext cx="1372235" cy="379730"/>
                              </a:xfrm>
                              <a:prstGeom prst="rect">
                                <a:avLst/>
                              </a:prstGeom>
                              <a:noFill/>
                              <a:ln w="6350">
                                <a:noFill/>
                              </a:ln>
                            </wps:spPr>
                            <wps:txbx>
                              <w:txbxContent>
                                <w:p>
                                  <w:pPr>
                                    <w:spacing w:after="0" w:line="360" w:lineRule="auto"/>
                                    <w:rPr>
                                      <w:rFonts w:ascii="Times New Roman" w:hAnsi="Times New Roman" w:eastAsia="MS Gothic" w:cs="Times New Roman"/>
                                      <w:b/>
                                      <w:bCs/>
                                      <w:sz w:val="36"/>
                                      <w:szCs w:val="24"/>
                                    </w:rPr>
                                  </w:pPr>
                                  <w:r>
                                    <w:rPr>
                                      <w:rFonts w:ascii="宋体" w:hAnsi="宋体" w:eastAsia="宋体" w:cs="宋体"/>
                                      <w:b/>
                                      <w:bCs/>
                                      <w:sz w:val="36"/>
                                      <w:szCs w:val="24"/>
                                    </w:rPr>
                                    <w:t>可接受性</w:t>
                                  </w:r>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Text Box 5" o:spid="_x0000_s1026" o:spt="202" type="#_x0000_t202" style="position:absolute;left:0pt;margin-left:-5.15pt;margin-top:0pt;height:29.9pt;width:108.05pt;mso-wrap-distance-left:9pt;mso-wrap-distance-right:9pt;z-index:-251656192;mso-width-relative:page;mso-height-relative:page;" filled="f" stroked="f" coordsize="21600,21600" wrapcoords="900 0 900 20589 20690 20589 20690 0 900 0" o:gfxdata="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toDoW2AAA&#10;AAcBAAAPAAAAAAAAAAEAIAAAACIAAABkcnMvZG93bnJldi54bWxQSwECFAAUAAAACACHTuJAvs+d&#10;uh4CAABLBAAADgAAAAAAAAABACAAAAAnAQAAZHJzL2Uyb0RvYy54bWxQSwUGAAAAAAYABgBZAQAA&#10;twUAAAAA&#10;">
                      <v:fill on="f" focussize="0,0"/>
                      <v:stroke on="f" weight="0.5pt"/>
                      <v:imagedata o:title=""/>
                      <o:lock v:ext="edit" aspectratio="f"/>
                      <v:textbox>
                        <w:txbxContent>
                          <w:p>
                            <w:pPr>
                              <w:spacing w:after="0" w:line="360" w:lineRule="auto"/>
                              <w:rPr>
                                <w:rFonts w:ascii="Times New Roman" w:hAnsi="Times New Roman" w:eastAsia="MS Gothic" w:cs="Times New Roman"/>
                                <w:b/>
                                <w:bCs/>
                                <w:sz w:val="36"/>
                                <w:szCs w:val="24"/>
                              </w:rPr>
                            </w:pPr>
                            <w:r>
                              <w:rPr>
                                <w:rFonts w:ascii="宋体" w:hAnsi="宋体" w:eastAsia="宋体" w:cs="宋体"/>
                                <w:b/>
                                <w:bCs/>
                                <w:sz w:val="36"/>
                                <w:szCs w:val="24"/>
                              </w:rPr>
                              <w:t>可接受性</w:t>
                            </w:r>
                          </w:p>
                        </w:txbxContent>
                      </v:textbox>
                      <w10:wrap type="tight"/>
                    </v:shape>
                  </w:pict>
                </mc:Fallback>
              </mc:AlternateContent>
            </w:r>
            <w:r>
              <w:rPr>
                <w:rFonts w:ascii="Times New Roman Regular" w:hAnsi="Times New Roman Regular" w:eastAsia="宋体" w:cs="Times New Roman Regular"/>
                <w:sz w:val="24"/>
                <w:szCs w:val="24"/>
                <w:lang w:eastAsia="zh-CN"/>
              </w:rPr>
              <w:t>利益相关者和组织领导层认为变革是可接受的、</w:t>
            </w:r>
            <w:r>
              <w:rPr>
                <w:rFonts w:hint="eastAsia" w:ascii="Times New Roman Regular" w:hAnsi="Times New Roman Regular" w:eastAsia="宋体" w:cs="Times New Roman Regular"/>
                <w:sz w:val="24"/>
                <w:szCs w:val="24"/>
                <w:lang w:eastAsia="zh-CN"/>
              </w:rPr>
              <w:t>认可</w:t>
            </w:r>
            <w:r>
              <w:rPr>
                <w:rFonts w:ascii="Times New Roman Regular" w:hAnsi="Times New Roman Regular" w:eastAsia="宋体" w:cs="Times New Roman Regular"/>
                <w:sz w:val="24"/>
                <w:szCs w:val="24"/>
                <w:lang w:eastAsia="zh-CN"/>
              </w:rPr>
              <w:t xml:space="preserve">的、令人满意的和合理的程度。 </w:t>
            </w:r>
          </w:p>
        </w:tc>
        <w:tc>
          <w:tcPr>
            <w:tcW w:w="5400" w:type="dxa"/>
          </w:tcPr>
          <w:p>
            <w:pPr>
              <w:spacing w:after="0" w:line="276" w:lineRule="auto"/>
              <w:rPr>
                <w:rFonts w:ascii="Times New Roman Regular" w:hAnsi="Times New Roman Regular" w:eastAsia="宋体" w:cs="Times New Roman Regular"/>
                <w:sz w:val="24"/>
                <w:szCs w:val="24"/>
                <w:highlight w:val="yellow"/>
                <w:lang w:eastAsia="zh-CN"/>
              </w:rPr>
            </w:pPr>
            <w:sdt>
              <w:sdtPr>
                <w:rPr>
                  <w:rFonts w:ascii="Times New Roman Regular" w:hAnsi="Times New Roman Regular" w:eastAsia="宋体" w:cs="Times New Roman Regular"/>
                  <w:sz w:val="24"/>
                  <w:szCs w:val="24"/>
                  <w:lang w:eastAsia="zh-CN"/>
                </w:rPr>
                <w:id w:val="-1227763600"/>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lang w:eastAsia="zh-CN"/>
                </w:rPr>
              </w:sdtEndPr>
              <w:sdtContent>
                <w:r>
                  <w:rPr>
                    <w:rFonts w:ascii="Times New Roman Regular" w:hAnsi="Times New Roman Regular" w:eastAsia="宋体" w:cs="Times New Roman Regular"/>
                    <w:sz w:val="24"/>
                    <w:szCs w:val="24"/>
                    <w:shd w:val="clear" w:color="auto" w:fill="FFFF00"/>
                    <w:lang w:eastAsia="zh-CN"/>
                  </w:rPr>
                  <w:t>☐</w:t>
                </w:r>
              </w:sdtContent>
            </w:sdt>
            <w:r>
              <w:rPr>
                <w:rFonts w:ascii="Times New Roman Regular" w:hAnsi="Times New Roman Regular" w:eastAsia="宋体" w:cs="Times New Roman Regular"/>
                <w:sz w:val="24"/>
                <w:szCs w:val="24"/>
                <w:lang w:eastAsia="zh-CN"/>
              </w:rPr>
              <w:t xml:space="preserve">  这一变化与组织的优先事项相一致。</w:t>
            </w:r>
          </w:p>
          <w:p>
            <w:pPr>
              <w:spacing w:after="0" w:line="276" w:lineRule="auto"/>
              <w:rPr>
                <w:rFonts w:ascii="Times New Roman Regular" w:hAnsi="Times New Roman Regular" w:eastAsia="宋体" w:cs="Times New Roman Regular"/>
                <w:b/>
                <w:bCs/>
                <w:sz w:val="24"/>
                <w:szCs w:val="24"/>
                <w:lang w:eastAsia="zh-CN"/>
              </w:rPr>
            </w:pPr>
            <w:sdt>
              <w:sdtPr>
                <w:rPr>
                  <w:rFonts w:ascii="Times New Roman Regular" w:hAnsi="Times New Roman Regular" w:eastAsia="宋体" w:cs="Times New Roman Regular"/>
                  <w:sz w:val="24"/>
                  <w:szCs w:val="24"/>
                  <w:lang w:eastAsia="zh-CN"/>
                </w:rPr>
                <w:id w:val="-1158144592"/>
                <w14:checkbox>
                  <w14:checked w14:val="0"/>
                  <w14:checkedState w14:val="2612" w14:font="MS Gothic"/>
                  <w14:uncheckedState w14:val="2610" w14:font="MS Gothic"/>
                </w14:checkbox>
              </w:sdtPr>
              <w:sdtEndPr>
                <w:rPr>
                  <w:rFonts w:ascii="Times New Roman Regular" w:hAnsi="Times New Roman Regular" w:eastAsia="宋体" w:cs="Times New Roman Regular"/>
                  <w:sz w:val="24"/>
                  <w:szCs w:val="24"/>
                  <w:lang w:eastAsia="zh-CN"/>
                </w:rPr>
              </w:sdtEndPr>
              <w:sdtContent>
                <w:r>
                  <w:rPr>
                    <w:rFonts w:ascii="Times New Roman Regular" w:hAnsi="Times New Roman Regular" w:eastAsia="宋体" w:cs="Times New Roman Regular"/>
                    <w:sz w:val="24"/>
                    <w:szCs w:val="24"/>
                    <w:shd w:val="clear" w:color="auto" w:fill="FFFF00"/>
                    <w:lang w:eastAsia="zh-CN"/>
                  </w:rPr>
                  <w:t>☐</w:t>
                </w:r>
              </w:sdtContent>
            </w:sdt>
            <w:r>
              <w:rPr>
                <w:rFonts w:ascii="Times New Roman Regular" w:hAnsi="Times New Roman Regular" w:eastAsia="宋体" w:cs="Times New Roman Regular"/>
                <w:sz w:val="24"/>
                <w:szCs w:val="24"/>
                <w:lang w:eastAsia="zh-CN"/>
              </w:rPr>
              <w:t xml:space="preserve">  该改变得到利益相关者和组织领导层的批准。</w:t>
            </w:r>
          </w:p>
          <w:p>
            <w:pPr>
              <w:spacing w:after="0" w:line="240" w:lineRule="auto"/>
              <w:rPr>
                <w:rFonts w:ascii="Times New Roman Regular" w:hAnsi="Times New Roman Regular" w:eastAsia="宋体" w:cs="Times New Roman Regular"/>
                <w:sz w:val="24"/>
                <w:szCs w:val="24"/>
                <w:lang w:eastAsia="zh-CN"/>
              </w:rPr>
            </w:pPr>
            <w:sdt>
              <w:sdtPr>
                <w:rPr>
                  <w:rFonts w:ascii="Times New Roman Regular" w:hAnsi="Times New Roman Regular" w:eastAsia="宋体" w:cs="Times New Roman Regular"/>
                  <w:bCs/>
                  <w:sz w:val="24"/>
                  <w:szCs w:val="24"/>
                  <w:lang w:eastAsia="zh-CN"/>
                </w:rPr>
                <w:id w:val="540488427"/>
                <w14:checkbox>
                  <w14:checked w14:val="0"/>
                  <w14:checkedState w14:val="2612" w14:font="MS Gothic"/>
                  <w14:uncheckedState w14:val="2610" w14:font="MS Gothic"/>
                </w14:checkbox>
              </w:sdtPr>
              <w:sdtEndPr>
                <w:rPr>
                  <w:rFonts w:ascii="Times New Roman Regular" w:hAnsi="Times New Roman Regular" w:eastAsia="宋体" w:cs="Times New Roman Regular"/>
                  <w:bCs/>
                  <w:sz w:val="24"/>
                  <w:szCs w:val="24"/>
                  <w:lang w:eastAsia="zh-CN"/>
                </w:rPr>
              </w:sdtEndPr>
              <w:sdtContent>
                <w:r>
                  <w:rPr>
                    <w:rFonts w:ascii="Times New Roman Regular" w:hAnsi="Times New Roman Regular" w:eastAsia="宋体" w:cs="Times New Roman Regular"/>
                    <w:bCs/>
                    <w:sz w:val="24"/>
                    <w:szCs w:val="24"/>
                    <w:shd w:val="clear" w:color="auto" w:fill="FFFF00"/>
                    <w:lang w:eastAsia="zh-CN"/>
                  </w:rPr>
                  <w:t>☐</w:t>
                </w:r>
              </w:sdtContent>
            </w:sdt>
            <w:r>
              <w:rPr>
                <w:rFonts w:ascii="Times New Roman Regular" w:hAnsi="Times New Roman Regular" w:eastAsia="宋体" w:cs="Times New Roman Regular"/>
                <w:bCs/>
                <w:sz w:val="24"/>
                <w:szCs w:val="24"/>
                <w:lang w:eastAsia="zh-CN"/>
              </w:rPr>
              <w:t xml:space="preserve">  利益相关者和领导人喜欢并欢迎这种变化，认为它很有吸引力。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80" w:type="dxa"/>
            <w:gridSpan w:val="3"/>
            <w:shd w:val="clear" w:color="auto" w:fill="D8D8D8" w:themeFill="background1" w:themeFillShade="D9"/>
          </w:tcPr>
          <w:p>
            <w:pPr>
              <w:pStyle w:val="13"/>
              <w:spacing w:after="0" w:line="240" w:lineRule="auto"/>
              <w:ind w:left="0"/>
              <w:rPr>
                <w:rFonts w:ascii="Times New Roman Regular" w:hAnsi="Times New Roman Regular" w:eastAsia="宋体" w:cs="Times New Roman Regular"/>
                <w:b/>
                <w:bCs/>
                <w:sz w:val="24"/>
                <w:szCs w:val="24"/>
                <w:lang w:eastAsia="zh-CN"/>
              </w:rPr>
            </w:pPr>
            <w:r>
              <w:rPr>
                <w:rFonts w:ascii="Times New Roman Regular" w:hAnsi="Times New Roman Regular" w:eastAsia="宋体" w:cs="Times New Roman Regular"/>
                <w:b/>
                <w:bCs/>
                <w:sz w:val="24"/>
                <w:szCs w:val="24"/>
                <w:lang w:eastAsia="zh-CN"/>
              </w:rPr>
              <w:t xml:space="preserve">针对具体组织的建议：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5" w:hRule="atLeast"/>
        </w:trPr>
        <w:tc>
          <w:tcPr>
            <w:tcW w:w="10980" w:type="dxa"/>
            <w:gridSpan w:val="3"/>
          </w:tcPr>
          <w:p>
            <w:pPr>
              <w:pStyle w:val="13"/>
              <w:spacing w:after="0" w:line="360" w:lineRule="auto"/>
              <w:rPr>
                <w:rFonts w:ascii="Times New Roman Regular" w:hAnsi="Times New Roman Regular" w:eastAsia="宋体" w:cs="Times New Roman Regular"/>
                <w:b/>
                <w:bCs/>
                <w:sz w:val="24"/>
                <w:szCs w:val="24"/>
                <w:lang w:eastAsia="zh-CN"/>
              </w:rPr>
            </w:pPr>
          </w:p>
          <w:p>
            <w:pPr>
              <w:pStyle w:val="13"/>
              <w:spacing w:after="0" w:line="360" w:lineRule="auto"/>
              <w:rPr>
                <w:rFonts w:ascii="Times New Roman Regular" w:hAnsi="Times New Roman Regular" w:eastAsia="宋体" w:cs="Times New Roman Regular"/>
                <w:b/>
                <w:bCs/>
                <w:sz w:val="24"/>
                <w:szCs w:val="24"/>
                <w:lang w:eastAsia="zh-CN"/>
              </w:rPr>
            </w:pPr>
          </w:p>
          <w:p>
            <w:pPr>
              <w:pStyle w:val="13"/>
              <w:spacing w:after="0" w:line="360" w:lineRule="auto"/>
              <w:rPr>
                <w:rFonts w:ascii="Times New Roman Regular" w:hAnsi="Times New Roman Regular" w:eastAsia="宋体" w:cs="Times New Roman Regular"/>
                <w:b/>
                <w:bCs/>
                <w:sz w:val="24"/>
                <w:szCs w:val="24"/>
                <w:lang w:eastAsia="zh-CN"/>
              </w:rPr>
            </w:pPr>
          </w:p>
          <w:p>
            <w:pPr>
              <w:pStyle w:val="13"/>
              <w:spacing w:after="0" w:line="360" w:lineRule="auto"/>
              <w:rPr>
                <w:rFonts w:ascii="Times New Roman Regular" w:hAnsi="Times New Roman Regular" w:eastAsia="宋体" w:cs="Times New Roman Regular"/>
                <w:b/>
                <w:bCs/>
                <w:sz w:val="24"/>
                <w:szCs w:val="24"/>
                <w:lang w:eastAsia="zh-CN"/>
              </w:rPr>
            </w:pPr>
          </w:p>
          <w:p>
            <w:pPr>
              <w:pStyle w:val="13"/>
              <w:spacing w:after="0" w:line="360" w:lineRule="auto"/>
              <w:rPr>
                <w:rFonts w:ascii="Times New Roman Regular" w:hAnsi="Times New Roman Regular" w:eastAsia="宋体" w:cs="Times New Roman Regular"/>
                <w:b/>
                <w:bCs/>
                <w:sz w:val="24"/>
                <w:szCs w:val="24"/>
                <w:lang w:eastAsia="zh-CN"/>
              </w:rPr>
            </w:pPr>
          </w:p>
          <w:p>
            <w:pPr>
              <w:pStyle w:val="13"/>
              <w:spacing w:after="0" w:line="360" w:lineRule="auto"/>
              <w:rPr>
                <w:rFonts w:ascii="Times New Roman Regular" w:hAnsi="Times New Roman Regular" w:eastAsia="宋体" w:cs="Times New Roman Regular"/>
                <w:b/>
                <w:bCs/>
                <w:sz w:val="24"/>
                <w:szCs w:val="24"/>
                <w:lang w:eastAsia="zh-CN"/>
              </w:rPr>
            </w:pPr>
          </w:p>
          <w:p>
            <w:pPr>
              <w:pStyle w:val="13"/>
              <w:spacing w:after="0" w:line="360" w:lineRule="auto"/>
              <w:rPr>
                <w:rFonts w:ascii="Times New Roman Regular" w:hAnsi="Times New Roman Regular" w:eastAsia="宋体" w:cs="Times New Roman Regular"/>
                <w:b/>
                <w:bCs/>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80" w:type="dxa"/>
            <w:gridSpan w:val="3"/>
            <w:shd w:val="clear" w:color="auto" w:fill="D8D8D8" w:themeFill="background1" w:themeFillShade="D9"/>
          </w:tcPr>
          <w:p>
            <w:pPr>
              <w:spacing w:after="0" w:line="240" w:lineRule="auto"/>
              <w:rPr>
                <w:rFonts w:ascii="Times New Roman Regular" w:hAnsi="Times New Roman Regular" w:eastAsia="宋体" w:cs="Times New Roman Regular"/>
                <w:b/>
                <w:sz w:val="24"/>
                <w:szCs w:val="24"/>
                <w:lang w:eastAsia="zh-CN"/>
              </w:rPr>
            </w:pPr>
            <w:r>
              <w:rPr>
                <w:rFonts w:ascii="Times New Roman Regular" w:hAnsi="Times New Roman Regular" w:eastAsia="宋体" w:cs="Times New Roman Regular"/>
                <w:b/>
                <w:sz w:val="24"/>
                <w:szCs w:val="24"/>
                <w:lang w:eastAsia="zh-CN"/>
              </w:rPr>
              <w:t>第二部分：当改变或试点不适用时，EBP团队建议采取什么（如果有）下一步措施？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80" w:type="dxa"/>
            <w:gridSpan w:val="3"/>
          </w:tcPr>
          <w:p>
            <w:pPr>
              <w:spacing w:after="0" w:line="240" w:lineRule="auto"/>
              <w:rPr>
                <w:rFonts w:ascii="Times New Roman Regular" w:hAnsi="Times New Roman Regular" w:eastAsia="宋体" w:cs="Times New Roman Regular"/>
                <w:sz w:val="24"/>
                <w:szCs w:val="24"/>
                <w:lang w:eastAsia="zh-CN"/>
              </w:rPr>
            </w:pPr>
          </w:p>
          <w:p>
            <w:pPr>
              <w:spacing w:after="0" w:line="240" w:lineRule="auto"/>
              <w:rPr>
                <w:rFonts w:ascii="Times New Roman Regular" w:hAnsi="Times New Roman Regular" w:eastAsia="宋体" w:cs="Times New Roman Regular"/>
                <w:sz w:val="24"/>
                <w:szCs w:val="24"/>
                <w:lang w:eastAsia="zh-CN"/>
              </w:rPr>
            </w:pPr>
          </w:p>
          <w:p>
            <w:pPr>
              <w:spacing w:after="0" w:line="240" w:lineRule="auto"/>
              <w:rPr>
                <w:rFonts w:ascii="Times New Roman Regular" w:hAnsi="Times New Roman Regular" w:eastAsia="宋体" w:cs="Times New Roman Regular"/>
                <w:sz w:val="24"/>
                <w:szCs w:val="24"/>
                <w:lang w:eastAsia="zh-CN"/>
              </w:rPr>
            </w:pPr>
          </w:p>
          <w:p>
            <w:pPr>
              <w:spacing w:after="0" w:line="240" w:lineRule="auto"/>
              <w:rPr>
                <w:rFonts w:ascii="Times New Roman Regular" w:hAnsi="Times New Roman Regular" w:eastAsia="宋体" w:cs="Times New Roman Regular"/>
                <w:sz w:val="24"/>
                <w:szCs w:val="24"/>
                <w:lang w:eastAsia="zh-CN"/>
              </w:rPr>
            </w:pPr>
          </w:p>
          <w:p>
            <w:pPr>
              <w:spacing w:after="0" w:line="240" w:lineRule="auto"/>
              <w:rPr>
                <w:rFonts w:ascii="Times New Roman Regular" w:hAnsi="Times New Roman Regular" w:eastAsia="宋体" w:cs="Times New Roman Regular"/>
                <w:sz w:val="24"/>
                <w:szCs w:val="24"/>
                <w:lang w:eastAsia="zh-CN"/>
              </w:rPr>
            </w:pPr>
          </w:p>
          <w:p>
            <w:pPr>
              <w:spacing w:after="0" w:line="240" w:lineRule="auto"/>
              <w:rPr>
                <w:rFonts w:ascii="Times New Roman Regular" w:hAnsi="Times New Roman Regular" w:eastAsia="宋体" w:cs="Times New Roman Regular"/>
                <w:sz w:val="24"/>
                <w:szCs w:val="24"/>
                <w:lang w:eastAsia="zh-CN"/>
              </w:rPr>
            </w:pPr>
          </w:p>
        </w:tc>
      </w:tr>
      <w:bookmarkEnd w:id="0"/>
    </w:tbl>
    <w:p>
      <w:pPr>
        <w:rPr>
          <w:rFonts w:ascii="Times New Roman" w:hAnsi="Times New Roman" w:cs="Times New Roman"/>
          <w:sz w:val="24"/>
          <w:szCs w:val="24"/>
          <w:lang w:eastAsia="zh-CN"/>
        </w:rPr>
      </w:pPr>
    </w:p>
    <w:tbl>
      <w:tblPr>
        <w:tblStyle w:val="7"/>
        <w:tblpPr w:leftFromText="187" w:rightFromText="187" w:vertAnchor="text" w:horzAnchor="margin" w:tblpY="281"/>
        <w:tblOverlap w:val="never"/>
        <w:tblW w:w="10975" w:type="dxa"/>
        <w:tblInd w:w="0" w:type="dxa"/>
        <w:tblBorders>
          <w:top w:val="single" w:color="58595B" w:sz="4" w:space="0"/>
          <w:left w:val="single" w:color="58595B" w:sz="4" w:space="0"/>
          <w:bottom w:val="single" w:color="58595B" w:sz="4" w:space="0"/>
          <w:right w:val="single" w:color="58595B" w:sz="4" w:space="0"/>
          <w:insideH w:val="single" w:color="58595B" w:sz="4" w:space="0"/>
          <w:insideV w:val="single" w:color="58595B" w:sz="4" w:space="0"/>
        </w:tblBorders>
        <w:tblLayout w:type="autofit"/>
        <w:tblCellMar>
          <w:top w:w="0" w:type="dxa"/>
          <w:left w:w="0" w:type="dxa"/>
          <w:bottom w:w="0" w:type="dxa"/>
          <w:right w:w="0" w:type="dxa"/>
        </w:tblCellMar>
      </w:tblPr>
      <w:tblGrid>
        <w:gridCol w:w="3319"/>
        <w:gridCol w:w="1626"/>
        <w:gridCol w:w="1436"/>
        <w:gridCol w:w="4594"/>
      </w:tblGrid>
      <w:tr>
        <w:tblPrEx>
          <w:tblBorders>
            <w:top w:val="single" w:color="58595B" w:sz="4" w:space="0"/>
            <w:left w:val="single" w:color="58595B" w:sz="4" w:space="0"/>
            <w:bottom w:val="single" w:color="58595B" w:sz="4" w:space="0"/>
            <w:right w:val="single" w:color="58595B" w:sz="4" w:space="0"/>
            <w:insideH w:val="single" w:color="58595B" w:sz="4" w:space="0"/>
            <w:insideV w:val="single" w:color="58595B" w:sz="4" w:space="0"/>
          </w:tblBorders>
          <w:tblCellMar>
            <w:top w:w="0" w:type="dxa"/>
            <w:left w:w="0" w:type="dxa"/>
            <w:bottom w:w="0" w:type="dxa"/>
            <w:right w:w="0" w:type="dxa"/>
          </w:tblCellMar>
        </w:tblPrEx>
        <w:trPr>
          <w:trHeight w:val="461" w:hRule="atLeast"/>
        </w:trPr>
        <w:tc>
          <w:tcPr>
            <w:tcW w:w="10975" w:type="dxa"/>
            <w:gridSpan w:val="4"/>
            <w:shd w:val="clear" w:color="auto" w:fill="000000" w:themeFill="text1"/>
            <w:vAlign w:val="center"/>
          </w:tcPr>
          <w:p>
            <w:pPr>
              <w:widowControl w:val="0"/>
              <w:autoSpaceDE w:val="0"/>
              <w:autoSpaceDN w:val="0"/>
              <w:spacing w:after="0" w:line="240" w:lineRule="auto"/>
              <w:jc w:val="center"/>
              <w:rPr>
                <w:rFonts w:ascii="Times New Roman" w:hAnsi="Times New Roman" w:eastAsia="Times New Roman" w:cs="Times New Roman"/>
                <w:b/>
                <w:bCs/>
                <w:sz w:val="24"/>
                <w:szCs w:val="24"/>
              </w:rPr>
            </w:pPr>
            <w:r>
              <w:rPr>
                <w:rFonts w:ascii="宋体" w:hAnsi="宋体" w:eastAsia="宋体" w:cs="宋体"/>
                <w:b/>
                <w:bCs/>
                <w:sz w:val="28"/>
                <w:szCs w:val="28"/>
              </w:rPr>
              <w:t>行动规划</w:t>
            </w:r>
          </w:p>
        </w:tc>
      </w:tr>
      <w:tr>
        <w:tblPrEx>
          <w:tblBorders>
            <w:top w:val="single" w:color="58595B" w:sz="4" w:space="0"/>
            <w:left w:val="single" w:color="58595B" w:sz="4" w:space="0"/>
            <w:bottom w:val="single" w:color="58595B" w:sz="4" w:space="0"/>
            <w:right w:val="single" w:color="58595B" w:sz="4" w:space="0"/>
            <w:insideH w:val="single" w:color="58595B" w:sz="4" w:space="0"/>
            <w:insideV w:val="single" w:color="58595B" w:sz="4" w:space="0"/>
          </w:tblBorders>
          <w:tblCellMar>
            <w:top w:w="0" w:type="dxa"/>
            <w:left w:w="0" w:type="dxa"/>
            <w:bottom w:w="0" w:type="dxa"/>
            <w:right w:w="0" w:type="dxa"/>
          </w:tblCellMar>
        </w:tblPrEx>
        <w:trPr>
          <w:trHeight w:val="461" w:hRule="atLeast"/>
        </w:trPr>
        <w:tc>
          <w:tcPr>
            <w:tcW w:w="10975" w:type="dxa"/>
            <w:gridSpan w:val="4"/>
            <w:shd w:val="clear" w:color="auto" w:fill="D1D3D4"/>
            <w:vAlign w:val="center"/>
          </w:tcPr>
          <w:p>
            <w:pPr>
              <w:widowControl w:val="0"/>
              <w:autoSpaceDE w:val="0"/>
              <w:autoSpaceDN w:val="0"/>
              <w:spacing w:after="0" w:line="240" w:lineRule="auto"/>
              <w:rPr>
                <w:rFonts w:ascii="Times New Roman" w:hAnsi="Times New Roman" w:eastAsia="Times New Roman" w:cs="Times New Roman"/>
                <w:b/>
                <w:lang w:eastAsia="zh-CN"/>
              </w:rPr>
            </w:pPr>
            <w:r>
              <w:rPr>
                <w:rFonts w:ascii="宋体" w:hAnsi="宋体" w:eastAsia="宋体" w:cs="宋体"/>
                <w:b/>
                <w:sz w:val="24"/>
                <w:lang w:eastAsia="zh-CN"/>
              </w:rPr>
              <w:t xml:space="preserve">  完成以下活动以确保成功实施：</w:t>
            </w:r>
          </w:p>
        </w:tc>
      </w:tr>
      <w:tr>
        <w:tblPrEx>
          <w:tblBorders>
            <w:top w:val="single" w:color="58595B" w:sz="4" w:space="0"/>
            <w:left w:val="single" w:color="58595B" w:sz="4" w:space="0"/>
            <w:bottom w:val="single" w:color="58595B" w:sz="4" w:space="0"/>
            <w:right w:val="single" w:color="58595B" w:sz="4" w:space="0"/>
            <w:insideH w:val="single" w:color="58595B" w:sz="4" w:space="0"/>
            <w:insideV w:val="single" w:color="58595B" w:sz="4" w:space="0"/>
          </w:tblBorders>
          <w:tblCellMar>
            <w:top w:w="0" w:type="dxa"/>
            <w:left w:w="0" w:type="dxa"/>
            <w:bottom w:w="0" w:type="dxa"/>
            <w:right w:w="0" w:type="dxa"/>
          </w:tblCellMar>
        </w:tblPrEx>
        <w:trPr>
          <w:trHeight w:val="1075" w:hRule="atLeast"/>
        </w:trPr>
        <w:tc>
          <w:tcPr>
            <w:tcW w:w="10975" w:type="dxa"/>
            <w:gridSpan w:val="4"/>
          </w:tcPr>
          <w:p>
            <w:pPr>
              <w:widowControl w:val="0"/>
              <w:numPr>
                <w:ilvl w:val="0"/>
                <w:numId w:val="1"/>
              </w:numPr>
              <w:autoSpaceDE w:val="0"/>
              <w:autoSpaceDN w:val="0"/>
              <w:spacing w:before="120" w:after="120" w:line="240" w:lineRule="auto"/>
              <w:ind w:left="576" w:hanging="288"/>
              <w:rPr>
                <w:rFonts w:ascii="Times New Roman" w:hAnsi="Times New Roman" w:eastAsia="Times New Roman" w:cs="Times New Roman"/>
                <w:sz w:val="24"/>
              </w:rPr>
            </w:pPr>
            <w:r>
              <w:rPr>
                <w:rFonts w:ascii="宋体" w:hAnsi="宋体" w:eastAsia="宋体" w:cs="宋体"/>
                <w:sz w:val="24"/>
              </w:rPr>
              <w:t>确保一个项目负责人</w:t>
            </w:r>
          </w:p>
          <w:p>
            <w:pPr>
              <w:widowControl w:val="0"/>
              <w:numPr>
                <w:ilvl w:val="0"/>
                <w:numId w:val="1"/>
              </w:numPr>
              <w:autoSpaceDE w:val="0"/>
              <w:autoSpaceDN w:val="0"/>
              <w:spacing w:before="120" w:after="120" w:line="240" w:lineRule="auto"/>
              <w:ind w:left="576" w:hanging="288"/>
              <w:rPr>
                <w:rFonts w:ascii="Times New Roman" w:hAnsi="Times New Roman" w:eastAsia="Times New Roman" w:cs="Times New Roman"/>
                <w:sz w:val="24"/>
              </w:rPr>
            </w:pPr>
            <w:r>
              <w:rPr>
                <w:rFonts w:ascii="宋体" w:hAnsi="宋体" w:eastAsia="宋体" w:cs="宋体"/>
                <w:sz w:val="24"/>
              </w:rPr>
              <w:t>确定变革倡导者</w:t>
            </w:r>
          </w:p>
          <w:p>
            <w:pPr>
              <w:widowControl w:val="0"/>
              <w:numPr>
                <w:ilvl w:val="0"/>
                <w:numId w:val="1"/>
              </w:numPr>
              <w:autoSpaceDE w:val="0"/>
              <w:autoSpaceDN w:val="0"/>
              <w:spacing w:before="120" w:after="120" w:line="240" w:lineRule="auto"/>
              <w:ind w:left="576" w:hanging="288"/>
              <w:rPr>
                <w:rFonts w:ascii="Times New Roman" w:hAnsi="Times New Roman" w:eastAsia="Times New Roman" w:cs="Times New Roman"/>
                <w:sz w:val="24"/>
                <w:szCs w:val="24"/>
                <w:lang w:eastAsia="zh-CN"/>
              </w:rPr>
            </w:pPr>
            <w:r>
              <w:rPr>
                <w:rFonts w:ascii="宋体" w:hAnsi="宋体" w:eastAsia="宋体" w:cs="宋体"/>
                <w:sz w:val="24"/>
                <w:szCs w:val="24"/>
                <w:lang w:eastAsia="zh-CN"/>
              </w:rPr>
              <w:t>考虑在转化过程中是否需要不同的成员或额外的成员</w:t>
            </w:r>
          </w:p>
          <w:p>
            <w:pPr>
              <w:widowControl w:val="0"/>
              <w:numPr>
                <w:ilvl w:val="0"/>
                <w:numId w:val="1"/>
              </w:numPr>
              <w:autoSpaceDE w:val="0"/>
              <w:autoSpaceDN w:val="0"/>
              <w:spacing w:before="120" w:after="120" w:line="240" w:lineRule="auto"/>
              <w:ind w:left="576" w:hanging="288"/>
              <w:rPr>
                <w:rFonts w:ascii="Times New Roman" w:hAnsi="Times New Roman" w:eastAsia="Times New Roman" w:cs="Times New Roman"/>
                <w:sz w:val="24"/>
              </w:rPr>
            </w:pPr>
            <w:r>
              <w:rPr>
                <w:rFonts w:ascii="宋体" w:hAnsi="宋体" w:eastAsia="宋体" w:cs="宋体"/>
                <w:sz w:val="24"/>
              </w:rPr>
              <w:t>确定目标和相关任务</w:t>
            </w:r>
          </w:p>
          <w:p>
            <w:pPr>
              <w:widowControl w:val="0"/>
              <w:numPr>
                <w:ilvl w:val="0"/>
                <w:numId w:val="1"/>
              </w:numPr>
              <w:autoSpaceDE w:val="0"/>
              <w:autoSpaceDN w:val="0"/>
              <w:spacing w:before="120" w:after="120" w:line="240" w:lineRule="auto"/>
              <w:ind w:left="576" w:hanging="288"/>
              <w:rPr>
                <w:rFonts w:ascii="Times New Roman" w:hAnsi="Times New Roman" w:eastAsia="Times New Roman" w:cs="Times New Roman"/>
                <w:sz w:val="24"/>
              </w:rPr>
            </w:pPr>
            <w:r>
              <w:rPr>
                <w:rFonts w:ascii="宋体" w:hAnsi="宋体" w:eastAsia="宋体" w:cs="宋体"/>
                <w:sz w:val="24"/>
              </w:rPr>
              <w:t>确定完成任务的日期</w:t>
            </w:r>
          </w:p>
          <w:p>
            <w:pPr>
              <w:widowControl w:val="0"/>
              <w:numPr>
                <w:ilvl w:val="0"/>
                <w:numId w:val="1"/>
              </w:numPr>
              <w:autoSpaceDE w:val="0"/>
              <w:autoSpaceDN w:val="0"/>
              <w:spacing w:before="120" w:after="120" w:line="240" w:lineRule="auto"/>
              <w:ind w:left="576" w:hanging="288"/>
              <w:rPr>
                <w:rFonts w:ascii="Times New Roman" w:hAnsi="Times New Roman" w:eastAsia="Times New Roman" w:cs="Times New Roman"/>
                <w:sz w:val="18"/>
                <w:szCs w:val="18"/>
                <w:lang w:eastAsia="zh-CN"/>
              </w:rPr>
            </w:pPr>
            <w:r>
              <w:rPr>
                <w:rFonts w:ascii="宋体" w:hAnsi="宋体" w:eastAsia="宋体" w:cs="宋体"/>
                <w:sz w:val="24"/>
                <w:szCs w:val="24"/>
                <w:lang w:eastAsia="zh-CN"/>
              </w:rPr>
              <w:t>确定可观察到的事前和事后措施</w:t>
            </w:r>
            <w:r>
              <w:rPr>
                <w:rFonts w:ascii="宋体" w:hAnsi="宋体" w:eastAsia="宋体" w:cs="宋体"/>
                <w:color w:val="231F20"/>
                <w:w w:val="95"/>
                <w:sz w:val="24"/>
                <w:szCs w:val="24"/>
                <w:lang w:eastAsia="zh-CN"/>
              </w:rPr>
              <w:t xml:space="preserve">                                                                                          </w:t>
            </w:r>
          </w:p>
        </w:tc>
      </w:tr>
      <w:tr>
        <w:tblPrEx>
          <w:tblBorders>
            <w:top w:val="single" w:color="58595B" w:sz="4" w:space="0"/>
            <w:left w:val="single" w:color="58595B" w:sz="4" w:space="0"/>
            <w:bottom w:val="single" w:color="58595B" w:sz="4" w:space="0"/>
            <w:right w:val="single" w:color="58595B" w:sz="4" w:space="0"/>
            <w:insideH w:val="single" w:color="58595B" w:sz="4" w:space="0"/>
            <w:insideV w:val="single" w:color="58595B" w:sz="4" w:space="0"/>
          </w:tblBorders>
          <w:tblCellMar>
            <w:top w:w="0" w:type="dxa"/>
            <w:left w:w="0" w:type="dxa"/>
            <w:bottom w:w="0" w:type="dxa"/>
            <w:right w:w="0" w:type="dxa"/>
          </w:tblCellMar>
        </w:tblPrEx>
        <w:trPr>
          <w:trHeight w:val="454" w:hRule="atLeast"/>
        </w:trPr>
        <w:tc>
          <w:tcPr>
            <w:tcW w:w="10975" w:type="dxa"/>
            <w:gridSpan w:val="4"/>
            <w:shd w:val="clear" w:color="auto" w:fill="D1D3D4"/>
            <w:vAlign w:val="center"/>
          </w:tcPr>
          <w:p>
            <w:pPr>
              <w:widowControl w:val="0"/>
              <w:autoSpaceDE w:val="0"/>
              <w:autoSpaceDN w:val="0"/>
              <w:spacing w:after="0" w:line="240" w:lineRule="auto"/>
              <w:ind w:left="432" w:right="144" w:hanging="288"/>
              <w:rPr>
                <w:lang w:eastAsia="zh-CN"/>
              </w:rPr>
            </w:pPr>
            <w:r>
              <w:rPr>
                <w:rFonts w:ascii="宋体" w:hAnsi="宋体" w:eastAsia="宋体" w:cs="宋体"/>
                <w:b/>
                <w:color w:val="231F20"/>
                <w:w w:val="105"/>
                <w:sz w:val="24"/>
                <w:lang w:eastAsia="zh-CN"/>
              </w:rPr>
              <w:t xml:space="preserve">找出可以利用的优势，克服障碍，确保改变的成功： </w:t>
            </w:r>
          </w:p>
        </w:tc>
      </w:tr>
      <w:tr>
        <w:tblPrEx>
          <w:tblBorders>
            <w:top w:val="single" w:color="58595B" w:sz="4" w:space="0"/>
            <w:left w:val="single" w:color="58595B" w:sz="4" w:space="0"/>
            <w:bottom w:val="single" w:color="58595B" w:sz="4" w:space="0"/>
            <w:right w:val="single" w:color="58595B" w:sz="4" w:space="0"/>
            <w:insideH w:val="single" w:color="58595B" w:sz="4" w:space="0"/>
            <w:insideV w:val="single" w:color="58595B" w:sz="4" w:space="0"/>
          </w:tblBorders>
          <w:tblCellMar>
            <w:top w:w="0" w:type="dxa"/>
            <w:left w:w="0" w:type="dxa"/>
            <w:bottom w:w="0" w:type="dxa"/>
            <w:right w:w="0" w:type="dxa"/>
          </w:tblCellMar>
        </w:tblPrEx>
        <w:trPr>
          <w:trHeight w:val="21" w:hRule="atLeast"/>
        </w:trPr>
        <w:tc>
          <w:tcPr>
            <w:tcW w:w="3319" w:type="dxa"/>
            <w:vAlign w:val="center"/>
          </w:tcPr>
          <w:p>
            <w:pPr>
              <w:widowControl w:val="0"/>
              <w:autoSpaceDE w:val="0"/>
              <w:autoSpaceDN w:val="0"/>
              <w:spacing w:before="60" w:after="60" w:line="240" w:lineRule="auto"/>
              <w:ind w:left="103"/>
              <w:jc w:val="center"/>
              <w:rPr>
                <w:rFonts w:ascii="Times New Roman" w:hAnsi="Times New Roman" w:eastAsia="Tahoma" w:cs="Times New Roman"/>
                <w:sz w:val="24"/>
                <w:szCs w:val="24"/>
              </w:rPr>
            </w:pPr>
            <w:r>
              <w:rPr>
                <w:rFonts w:ascii="宋体" w:hAnsi="宋体" w:eastAsia="宋体" w:cs="宋体"/>
                <w:color w:val="231F20"/>
                <w:w w:val="105"/>
                <w:sz w:val="24"/>
                <w:szCs w:val="24"/>
              </w:rPr>
              <w:t xml:space="preserve">资源或优势 </w:t>
            </w:r>
          </w:p>
        </w:tc>
        <w:tc>
          <w:tcPr>
            <w:tcW w:w="3062" w:type="dxa"/>
            <w:gridSpan w:val="2"/>
            <w:vAlign w:val="center"/>
          </w:tcPr>
          <w:p>
            <w:pPr>
              <w:widowControl w:val="0"/>
              <w:autoSpaceDE w:val="0"/>
              <w:autoSpaceDN w:val="0"/>
              <w:spacing w:before="60" w:after="60" w:line="240" w:lineRule="auto"/>
              <w:ind w:left="103"/>
              <w:jc w:val="center"/>
              <w:rPr>
                <w:rFonts w:ascii="Times New Roman" w:hAnsi="Times New Roman" w:eastAsia="Tahoma" w:cs="Times New Roman"/>
                <w:sz w:val="24"/>
                <w:szCs w:val="24"/>
              </w:rPr>
            </w:pPr>
            <w:r>
              <w:rPr>
                <w:rFonts w:ascii="宋体" w:hAnsi="宋体" w:eastAsia="宋体" w:cs="宋体"/>
                <w:color w:val="231F20"/>
                <w:w w:val="105"/>
                <w:sz w:val="24"/>
                <w:szCs w:val="24"/>
              </w:rPr>
              <w:t>障碍</w:t>
            </w:r>
          </w:p>
        </w:tc>
        <w:tc>
          <w:tcPr>
            <w:tcW w:w="4594" w:type="dxa"/>
            <w:vAlign w:val="center"/>
          </w:tcPr>
          <w:p>
            <w:pPr>
              <w:widowControl w:val="0"/>
              <w:autoSpaceDE w:val="0"/>
              <w:autoSpaceDN w:val="0"/>
              <w:spacing w:before="60" w:after="60" w:line="240" w:lineRule="auto"/>
              <w:ind w:left="103" w:right="101"/>
              <w:jc w:val="center"/>
              <w:rPr>
                <w:rFonts w:ascii="Times New Roman" w:hAnsi="Times New Roman" w:eastAsia="Tahoma" w:cs="Times New Roman"/>
                <w:sz w:val="24"/>
                <w:szCs w:val="24"/>
                <w:lang w:eastAsia="zh-CN"/>
              </w:rPr>
            </w:pPr>
            <w:r>
              <w:rPr>
                <w:rFonts w:ascii="宋体" w:hAnsi="宋体" w:eastAsia="宋体" w:cs="宋体"/>
                <w:color w:val="231F20"/>
                <w:sz w:val="24"/>
                <w:szCs w:val="24"/>
                <w:lang w:eastAsia="zh-CN"/>
              </w:rPr>
              <w:t>适当利用各种优势以克服障碍的计划</w:t>
            </w:r>
          </w:p>
        </w:tc>
      </w:tr>
      <w:tr>
        <w:tblPrEx>
          <w:tblBorders>
            <w:top w:val="single" w:color="58595B" w:sz="4" w:space="0"/>
            <w:left w:val="single" w:color="58595B" w:sz="4" w:space="0"/>
            <w:bottom w:val="single" w:color="58595B" w:sz="4" w:space="0"/>
            <w:right w:val="single" w:color="58595B" w:sz="4" w:space="0"/>
            <w:insideH w:val="single" w:color="58595B" w:sz="4" w:space="0"/>
            <w:insideV w:val="single" w:color="58595B" w:sz="4" w:space="0"/>
          </w:tblBorders>
          <w:tblCellMar>
            <w:top w:w="0" w:type="dxa"/>
            <w:left w:w="0" w:type="dxa"/>
            <w:bottom w:w="0" w:type="dxa"/>
            <w:right w:w="0" w:type="dxa"/>
          </w:tblCellMar>
        </w:tblPrEx>
        <w:trPr>
          <w:trHeight w:val="638" w:hRule="atLeast"/>
        </w:trPr>
        <w:tc>
          <w:tcPr>
            <w:tcW w:w="3319" w:type="dxa"/>
          </w:tcPr>
          <w:p>
            <w:pPr>
              <w:widowControl w:val="0"/>
              <w:autoSpaceDE w:val="0"/>
              <w:autoSpaceDN w:val="0"/>
              <w:spacing w:after="0" w:line="240" w:lineRule="auto"/>
              <w:rPr>
                <w:rFonts w:ascii="Times New Roman" w:hAnsi="Tahoma" w:eastAsia="Tahoma" w:cs="Tahoma"/>
                <w:sz w:val="18"/>
                <w:lang w:eastAsia="zh-CN"/>
              </w:rPr>
            </w:pPr>
          </w:p>
        </w:tc>
        <w:tc>
          <w:tcPr>
            <w:tcW w:w="3062" w:type="dxa"/>
            <w:gridSpan w:val="2"/>
          </w:tcPr>
          <w:p>
            <w:pPr>
              <w:widowControl w:val="0"/>
              <w:autoSpaceDE w:val="0"/>
              <w:autoSpaceDN w:val="0"/>
              <w:spacing w:after="0" w:line="240" w:lineRule="auto"/>
              <w:rPr>
                <w:rFonts w:ascii="Times New Roman" w:hAnsi="Tahoma" w:eastAsia="Tahoma" w:cs="Tahoma"/>
                <w:sz w:val="18"/>
                <w:lang w:eastAsia="zh-CN"/>
              </w:rPr>
            </w:pPr>
          </w:p>
        </w:tc>
        <w:tc>
          <w:tcPr>
            <w:tcW w:w="4594" w:type="dxa"/>
          </w:tcPr>
          <w:p>
            <w:pPr>
              <w:widowControl w:val="0"/>
              <w:autoSpaceDE w:val="0"/>
              <w:autoSpaceDN w:val="0"/>
              <w:spacing w:after="0" w:line="240" w:lineRule="auto"/>
              <w:rPr>
                <w:rFonts w:ascii="Times New Roman" w:hAnsi="Tahoma" w:eastAsia="Tahoma" w:cs="Tahoma"/>
                <w:sz w:val="18"/>
                <w:lang w:eastAsia="zh-CN"/>
              </w:rPr>
            </w:pPr>
          </w:p>
        </w:tc>
      </w:tr>
      <w:tr>
        <w:tblPrEx>
          <w:tblBorders>
            <w:top w:val="single" w:color="58595B" w:sz="4" w:space="0"/>
            <w:left w:val="single" w:color="58595B" w:sz="4" w:space="0"/>
            <w:bottom w:val="single" w:color="58595B" w:sz="4" w:space="0"/>
            <w:right w:val="single" w:color="58595B" w:sz="4" w:space="0"/>
            <w:insideH w:val="single" w:color="58595B" w:sz="4" w:space="0"/>
            <w:insideV w:val="single" w:color="58595B" w:sz="4" w:space="0"/>
          </w:tblBorders>
          <w:tblCellMar>
            <w:top w:w="0" w:type="dxa"/>
            <w:left w:w="0" w:type="dxa"/>
            <w:bottom w:w="0" w:type="dxa"/>
            <w:right w:w="0" w:type="dxa"/>
          </w:tblCellMar>
        </w:tblPrEx>
        <w:trPr>
          <w:trHeight w:val="638" w:hRule="atLeast"/>
        </w:trPr>
        <w:tc>
          <w:tcPr>
            <w:tcW w:w="3319" w:type="dxa"/>
          </w:tcPr>
          <w:p>
            <w:pPr>
              <w:widowControl w:val="0"/>
              <w:autoSpaceDE w:val="0"/>
              <w:autoSpaceDN w:val="0"/>
              <w:spacing w:after="0" w:line="240" w:lineRule="auto"/>
              <w:rPr>
                <w:rFonts w:ascii="Times New Roman" w:hAnsi="Tahoma" w:eastAsia="Tahoma" w:cs="Tahoma"/>
                <w:sz w:val="18"/>
                <w:lang w:eastAsia="zh-CN"/>
              </w:rPr>
            </w:pPr>
          </w:p>
        </w:tc>
        <w:tc>
          <w:tcPr>
            <w:tcW w:w="3062" w:type="dxa"/>
            <w:gridSpan w:val="2"/>
          </w:tcPr>
          <w:p>
            <w:pPr>
              <w:widowControl w:val="0"/>
              <w:autoSpaceDE w:val="0"/>
              <w:autoSpaceDN w:val="0"/>
              <w:spacing w:after="0" w:line="240" w:lineRule="auto"/>
              <w:rPr>
                <w:rFonts w:ascii="Times New Roman" w:hAnsi="Tahoma" w:eastAsia="Tahoma" w:cs="Tahoma"/>
                <w:sz w:val="18"/>
                <w:lang w:eastAsia="zh-CN"/>
              </w:rPr>
            </w:pPr>
          </w:p>
        </w:tc>
        <w:tc>
          <w:tcPr>
            <w:tcW w:w="4594" w:type="dxa"/>
          </w:tcPr>
          <w:p>
            <w:pPr>
              <w:widowControl w:val="0"/>
              <w:autoSpaceDE w:val="0"/>
              <w:autoSpaceDN w:val="0"/>
              <w:spacing w:after="0" w:line="240" w:lineRule="auto"/>
              <w:rPr>
                <w:rFonts w:ascii="Times New Roman" w:hAnsi="Tahoma" w:eastAsia="Tahoma" w:cs="Tahoma"/>
                <w:sz w:val="18"/>
                <w:lang w:eastAsia="zh-CN"/>
              </w:rPr>
            </w:pPr>
          </w:p>
        </w:tc>
      </w:tr>
      <w:tr>
        <w:tblPrEx>
          <w:tblBorders>
            <w:top w:val="single" w:color="58595B" w:sz="4" w:space="0"/>
            <w:left w:val="single" w:color="58595B" w:sz="4" w:space="0"/>
            <w:bottom w:val="single" w:color="58595B" w:sz="4" w:space="0"/>
            <w:right w:val="single" w:color="58595B" w:sz="4" w:space="0"/>
            <w:insideH w:val="single" w:color="58595B" w:sz="4" w:space="0"/>
            <w:insideV w:val="single" w:color="58595B" w:sz="4" w:space="0"/>
          </w:tblBorders>
          <w:tblCellMar>
            <w:top w:w="0" w:type="dxa"/>
            <w:left w:w="0" w:type="dxa"/>
            <w:bottom w:w="0" w:type="dxa"/>
            <w:right w:w="0" w:type="dxa"/>
          </w:tblCellMar>
        </w:tblPrEx>
        <w:trPr>
          <w:trHeight w:val="686" w:hRule="atLeast"/>
        </w:trPr>
        <w:tc>
          <w:tcPr>
            <w:tcW w:w="3319" w:type="dxa"/>
          </w:tcPr>
          <w:p>
            <w:pPr>
              <w:widowControl w:val="0"/>
              <w:autoSpaceDE w:val="0"/>
              <w:autoSpaceDN w:val="0"/>
              <w:spacing w:after="0" w:line="240" w:lineRule="auto"/>
              <w:rPr>
                <w:rFonts w:ascii="Times New Roman" w:hAnsi="Tahoma" w:eastAsia="Tahoma" w:cs="Tahoma"/>
                <w:sz w:val="18"/>
                <w:lang w:eastAsia="zh-CN"/>
              </w:rPr>
            </w:pPr>
          </w:p>
        </w:tc>
        <w:tc>
          <w:tcPr>
            <w:tcW w:w="3062" w:type="dxa"/>
            <w:gridSpan w:val="2"/>
          </w:tcPr>
          <w:p>
            <w:pPr>
              <w:widowControl w:val="0"/>
              <w:autoSpaceDE w:val="0"/>
              <w:autoSpaceDN w:val="0"/>
              <w:spacing w:after="0" w:line="240" w:lineRule="auto"/>
              <w:rPr>
                <w:rFonts w:ascii="Times New Roman" w:hAnsi="Tahoma" w:eastAsia="Tahoma" w:cs="Tahoma"/>
                <w:sz w:val="18"/>
                <w:lang w:eastAsia="zh-CN"/>
              </w:rPr>
            </w:pPr>
          </w:p>
        </w:tc>
        <w:tc>
          <w:tcPr>
            <w:tcW w:w="4594" w:type="dxa"/>
          </w:tcPr>
          <w:p>
            <w:pPr>
              <w:widowControl w:val="0"/>
              <w:autoSpaceDE w:val="0"/>
              <w:autoSpaceDN w:val="0"/>
              <w:spacing w:after="0" w:line="240" w:lineRule="auto"/>
              <w:rPr>
                <w:rFonts w:ascii="Times New Roman" w:hAnsi="Tahoma" w:eastAsia="Tahoma" w:cs="Tahoma"/>
                <w:sz w:val="18"/>
                <w:lang w:eastAsia="zh-CN"/>
              </w:rPr>
            </w:pPr>
          </w:p>
        </w:tc>
      </w:tr>
      <w:tr>
        <w:tblPrEx>
          <w:tblBorders>
            <w:top w:val="single" w:color="58595B" w:sz="4" w:space="0"/>
            <w:left w:val="single" w:color="58595B" w:sz="4" w:space="0"/>
            <w:bottom w:val="single" w:color="58595B" w:sz="4" w:space="0"/>
            <w:right w:val="single" w:color="58595B" w:sz="4" w:space="0"/>
            <w:insideH w:val="single" w:color="58595B" w:sz="4" w:space="0"/>
            <w:insideV w:val="single" w:color="58595B" w:sz="4" w:space="0"/>
          </w:tblBorders>
          <w:tblCellMar>
            <w:top w:w="0" w:type="dxa"/>
            <w:left w:w="0" w:type="dxa"/>
            <w:bottom w:w="0" w:type="dxa"/>
            <w:right w:w="0" w:type="dxa"/>
          </w:tblCellMar>
        </w:tblPrEx>
        <w:trPr>
          <w:trHeight w:val="756" w:hRule="atLeast"/>
        </w:trPr>
        <w:tc>
          <w:tcPr>
            <w:tcW w:w="3319" w:type="dxa"/>
          </w:tcPr>
          <w:p>
            <w:pPr>
              <w:widowControl w:val="0"/>
              <w:autoSpaceDE w:val="0"/>
              <w:autoSpaceDN w:val="0"/>
              <w:spacing w:after="0" w:line="240" w:lineRule="auto"/>
              <w:rPr>
                <w:rFonts w:ascii="Times New Roman" w:hAnsi="Tahoma" w:eastAsia="Tahoma" w:cs="Tahoma"/>
                <w:sz w:val="18"/>
                <w:lang w:eastAsia="zh-CN"/>
              </w:rPr>
            </w:pPr>
          </w:p>
        </w:tc>
        <w:tc>
          <w:tcPr>
            <w:tcW w:w="3062" w:type="dxa"/>
            <w:gridSpan w:val="2"/>
          </w:tcPr>
          <w:p>
            <w:pPr>
              <w:widowControl w:val="0"/>
              <w:autoSpaceDE w:val="0"/>
              <w:autoSpaceDN w:val="0"/>
              <w:spacing w:after="0" w:line="240" w:lineRule="auto"/>
              <w:rPr>
                <w:rFonts w:ascii="Times New Roman" w:hAnsi="Tahoma" w:eastAsia="Tahoma" w:cs="Tahoma"/>
                <w:sz w:val="18"/>
                <w:lang w:eastAsia="zh-CN"/>
              </w:rPr>
            </w:pPr>
          </w:p>
        </w:tc>
        <w:tc>
          <w:tcPr>
            <w:tcW w:w="4594" w:type="dxa"/>
          </w:tcPr>
          <w:p>
            <w:pPr>
              <w:widowControl w:val="0"/>
              <w:autoSpaceDE w:val="0"/>
              <w:autoSpaceDN w:val="0"/>
              <w:spacing w:after="0" w:line="240" w:lineRule="auto"/>
              <w:rPr>
                <w:rFonts w:ascii="Times New Roman" w:hAnsi="Tahoma" w:eastAsia="Tahoma" w:cs="Tahoma"/>
                <w:sz w:val="18"/>
                <w:lang w:eastAsia="zh-CN"/>
              </w:rPr>
            </w:pPr>
          </w:p>
        </w:tc>
      </w:tr>
      <w:tr>
        <w:tblPrEx>
          <w:tblBorders>
            <w:top w:val="single" w:color="58595B" w:sz="4" w:space="0"/>
            <w:left w:val="single" w:color="58595B" w:sz="4" w:space="0"/>
            <w:bottom w:val="single" w:color="58595B" w:sz="4" w:space="0"/>
            <w:right w:val="single" w:color="58595B" w:sz="4" w:space="0"/>
            <w:insideH w:val="single" w:color="58595B" w:sz="4" w:space="0"/>
            <w:insideV w:val="single" w:color="58595B" w:sz="4" w:space="0"/>
          </w:tblBorders>
          <w:tblCellMar>
            <w:top w:w="0" w:type="dxa"/>
            <w:left w:w="0" w:type="dxa"/>
            <w:bottom w:w="0" w:type="dxa"/>
            <w:right w:w="0" w:type="dxa"/>
          </w:tblCellMar>
        </w:tblPrEx>
        <w:trPr>
          <w:trHeight w:val="662" w:hRule="atLeast"/>
        </w:trPr>
        <w:tc>
          <w:tcPr>
            <w:tcW w:w="3319" w:type="dxa"/>
          </w:tcPr>
          <w:p>
            <w:pPr>
              <w:widowControl w:val="0"/>
              <w:autoSpaceDE w:val="0"/>
              <w:autoSpaceDN w:val="0"/>
              <w:spacing w:after="0" w:line="240" w:lineRule="auto"/>
              <w:rPr>
                <w:rFonts w:ascii="Times New Roman" w:hAnsi="Tahoma" w:eastAsia="Tahoma" w:cs="Tahoma"/>
                <w:sz w:val="18"/>
                <w:lang w:eastAsia="zh-CN"/>
              </w:rPr>
            </w:pPr>
          </w:p>
        </w:tc>
        <w:tc>
          <w:tcPr>
            <w:tcW w:w="3062" w:type="dxa"/>
            <w:gridSpan w:val="2"/>
          </w:tcPr>
          <w:p>
            <w:pPr>
              <w:widowControl w:val="0"/>
              <w:autoSpaceDE w:val="0"/>
              <w:autoSpaceDN w:val="0"/>
              <w:spacing w:after="0" w:line="240" w:lineRule="auto"/>
              <w:rPr>
                <w:rFonts w:ascii="Times New Roman" w:hAnsi="Tahoma" w:eastAsia="Tahoma" w:cs="Tahoma"/>
                <w:sz w:val="18"/>
                <w:lang w:eastAsia="zh-CN"/>
              </w:rPr>
            </w:pPr>
          </w:p>
        </w:tc>
        <w:tc>
          <w:tcPr>
            <w:tcW w:w="4594" w:type="dxa"/>
          </w:tcPr>
          <w:p>
            <w:pPr>
              <w:widowControl w:val="0"/>
              <w:autoSpaceDE w:val="0"/>
              <w:autoSpaceDN w:val="0"/>
              <w:spacing w:after="0" w:line="240" w:lineRule="auto"/>
              <w:rPr>
                <w:rFonts w:ascii="Times New Roman" w:hAnsi="Tahoma" w:eastAsia="Tahoma" w:cs="Tahoma"/>
                <w:sz w:val="18"/>
                <w:lang w:eastAsia="zh-CN"/>
              </w:rPr>
            </w:pPr>
          </w:p>
        </w:tc>
      </w:tr>
      <w:tr>
        <w:tblPrEx>
          <w:tblBorders>
            <w:top w:val="single" w:color="58595B" w:sz="4" w:space="0"/>
            <w:left w:val="single" w:color="58595B" w:sz="4" w:space="0"/>
            <w:bottom w:val="single" w:color="58595B" w:sz="4" w:space="0"/>
            <w:right w:val="single" w:color="58595B" w:sz="4" w:space="0"/>
            <w:insideH w:val="single" w:color="58595B" w:sz="4" w:space="0"/>
            <w:insideV w:val="single" w:color="58595B" w:sz="4" w:space="0"/>
          </w:tblBorders>
          <w:tblCellMar>
            <w:top w:w="0" w:type="dxa"/>
            <w:left w:w="0" w:type="dxa"/>
            <w:bottom w:w="0" w:type="dxa"/>
            <w:right w:w="0" w:type="dxa"/>
          </w:tblCellMar>
        </w:tblPrEx>
        <w:trPr>
          <w:trHeight w:val="519" w:hRule="atLeast"/>
        </w:trPr>
        <w:tc>
          <w:tcPr>
            <w:tcW w:w="10975" w:type="dxa"/>
            <w:gridSpan w:val="4"/>
            <w:shd w:val="clear" w:color="auto" w:fill="D1D3D4"/>
          </w:tcPr>
          <w:p>
            <w:pPr>
              <w:widowControl w:val="0"/>
              <w:autoSpaceDE w:val="0"/>
              <w:autoSpaceDN w:val="0"/>
              <w:spacing w:before="81" w:after="0" w:line="240" w:lineRule="auto"/>
              <w:ind w:left="103"/>
              <w:rPr>
                <w:rFonts w:ascii="Times New Roman" w:hAnsi="Times New Roman" w:eastAsia="Tahoma" w:cs="Times New Roman"/>
                <w:b/>
                <w:sz w:val="20"/>
                <w:szCs w:val="20"/>
                <w:lang w:eastAsia="zh-CN"/>
              </w:rPr>
            </w:pPr>
            <w:r>
              <w:rPr>
                <w:rFonts w:ascii="宋体" w:hAnsi="宋体" w:eastAsia="宋体" w:cs="宋体"/>
                <w:b/>
                <w:color w:val="231F20"/>
                <w:w w:val="105"/>
                <w:sz w:val="24"/>
                <w:szCs w:val="24"/>
                <w:lang w:eastAsia="zh-CN"/>
              </w:rPr>
              <w:t>以下哪项将受到这一变化的影响？(选择所有适用的)</w:t>
            </w:r>
          </w:p>
        </w:tc>
      </w:tr>
      <w:tr>
        <w:tblPrEx>
          <w:tblBorders>
            <w:top w:val="single" w:color="58595B" w:sz="4" w:space="0"/>
            <w:left w:val="single" w:color="58595B" w:sz="4" w:space="0"/>
            <w:bottom w:val="single" w:color="58595B" w:sz="4" w:space="0"/>
            <w:right w:val="single" w:color="58595B" w:sz="4" w:space="0"/>
            <w:insideH w:val="single" w:color="58595B" w:sz="4" w:space="0"/>
            <w:insideV w:val="single" w:color="58595B" w:sz="4" w:space="0"/>
          </w:tblBorders>
          <w:tblCellMar>
            <w:top w:w="0" w:type="dxa"/>
            <w:left w:w="0" w:type="dxa"/>
            <w:bottom w:w="0" w:type="dxa"/>
            <w:right w:w="0" w:type="dxa"/>
          </w:tblCellMar>
        </w:tblPrEx>
        <w:trPr>
          <w:trHeight w:val="487" w:hRule="atLeast"/>
        </w:trPr>
        <w:tc>
          <w:tcPr>
            <w:tcW w:w="10975" w:type="dxa"/>
            <w:gridSpan w:val="4"/>
            <w:vAlign w:val="center"/>
          </w:tcPr>
          <w:p>
            <w:pPr>
              <w:widowControl w:val="0"/>
              <w:tabs>
                <w:tab w:val="left" w:pos="340"/>
                <w:tab w:val="left" w:pos="3690"/>
              </w:tabs>
              <w:autoSpaceDE w:val="0"/>
              <w:autoSpaceDN w:val="0"/>
              <w:spacing w:before="60" w:after="60" w:line="360" w:lineRule="auto"/>
              <w:ind w:right="720"/>
              <w:rPr>
                <w:rFonts w:ascii="Times New Roman" w:hAnsi="Times New Roman" w:cs="Times New Roman"/>
                <w:sz w:val="24"/>
                <w:szCs w:val="24"/>
                <w:shd w:val="clear" w:color="auto" w:fill="FFFF00"/>
                <w:lang w:eastAsia="zh-CN"/>
              </w:rPr>
            </w:pPr>
            <w:r>
              <w:rPr>
                <w:rFonts w:ascii="宋体" w:hAnsi="宋体" w:eastAsia="宋体" w:cs="宋体"/>
                <w:color w:val="231F20"/>
                <w:sz w:val="24"/>
                <w:lang w:eastAsia="zh-CN"/>
              </w:rPr>
              <w:t xml:space="preserve"> </w:t>
            </w:r>
            <w:r>
              <w:rPr>
                <w:rFonts w:ascii="宋体" w:hAnsi="宋体" w:eastAsia="宋体" w:cs="宋体"/>
                <w:sz w:val="24"/>
                <w:szCs w:val="24"/>
                <w:lang w:eastAsia="zh-CN"/>
              </w:rPr>
              <w:t xml:space="preserve"> </w:t>
            </w:r>
            <w:sdt>
              <w:sdtPr>
                <w:rPr>
                  <w:rFonts w:ascii="Times New Roman" w:hAnsi="Times New Roman" w:cs="Times New Roman"/>
                  <w:sz w:val="24"/>
                  <w:szCs w:val="24"/>
                  <w:shd w:val="clear" w:color="auto" w:fill="FFFF00"/>
                  <w:lang w:eastAsia="zh-CN"/>
                </w:rPr>
                <w:id w:val="-1536339214"/>
                <w14:checkbox>
                  <w14:checked w14:val="0"/>
                  <w14:checkedState w14:val="2612" w14:font="MS Gothic"/>
                  <w14:uncheckedState w14:val="2610" w14:font="MS Gothic"/>
                </w14:checkbox>
              </w:sdtPr>
              <w:sdtEndPr>
                <w:rPr>
                  <w:rFonts w:ascii="Times New Roman" w:hAnsi="Times New Roman" w:cs="Times New Roman"/>
                  <w:sz w:val="24"/>
                  <w:szCs w:val="24"/>
                  <w:shd w:val="clear" w:color="auto" w:fill="FFFF00"/>
                  <w:lang w:eastAsia="zh-CN"/>
                </w:rPr>
              </w:sdtEndPr>
              <w:sdtContent>
                <w:r>
                  <w:rPr>
                    <w:rFonts w:hint="eastAsia" w:ascii="MS Gothic" w:hAnsi="MS Gothic" w:eastAsia="MS Gothic" w:cs="Times New Roman"/>
                    <w:sz w:val="24"/>
                    <w:szCs w:val="24"/>
                    <w:shd w:val="clear" w:color="auto" w:fill="FFFF00"/>
                    <w:lang w:eastAsia="zh-CN"/>
                  </w:rPr>
                  <w:t>☐</w:t>
                </w:r>
              </w:sdtContent>
            </w:sdt>
            <w:r>
              <w:rPr>
                <w:rFonts w:ascii="宋体" w:hAnsi="宋体" w:eastAsia="宋体" w:cs="宋体"/>
                <w:color w:val="231F20"/>
                <w:spacing w:val="26"/>
                <w:sz w:val="24"/>
                <w:lang w:eastAsia="zh-CN"/>
              </w:rPr>
              <w:t xml:space="preserve"> </w:t>
            </w:r>
            <w:r>
              <w:rPr>
                <w:rFonts w:ascii="宋体" w:hAnsi="宋体" w:eastAsia="宋体" w:cs="宋体"/>
                <w:color w:val="231F20"/>
                <w:sz w:val="24"/>
                <w:lang w:eastAsia="zh-CN"/>
              </w:rPr>
              <w:t xml:space="preserve">电子病历             </w:t>
            </w:r>
            <w:r>
              <w:rPr>
                <w:rFonts w:ascii="Times New Roman" w:hAnsi="Times New Roman" w:cs="Times New Roman"/>
                <w:sz w:val="24"/>
                <w:szCs w:val="24"/>
                <w:shd w:val="clear" w:color="auto" w:fill="FFFF00"/>
                <w:lang w:eastAsia="zh-CN"/>
              </w:rPr>
              <w:t xml:space="preserve"> </w:t>
            </w:r>
            <w:sdt>
              <w:sdtPr>
                <w:rPr>
                  <w:rFonts w:ascii="Times New Roman" w:hAnsi="Times New Roman" w:cs="Times New Roman"/>
                  <w:sz w:val="24"/>
                  <w:szCs w:val="24"/>
                  <w:shd w:val="clear" w:color="auto" w:fill="FFFF00"/>
                  <w:lang w:eastAsia="zh-CN"/>
                </w:rPr>
                <w:id w:val="-438295931"/>
                <w14:checkbox>
                  <w14:checked w14:val="0"/>
                  <w14:checkedState w14:val="2612" w14:font="MS Gothic"/>
                  <w14:uncheckedState w14:val="2610" w14:font="MS Gothic"/>
                </w14:checkbox>
              </w:sdtPr>
              <w:sdtEndPr>
                <w:rPr>
                  <w:rFonts w:ascii="Times New Roman" w:hAnsi="Times New Roman" w:cs="Times New Roman"/>
                  <w:sz w:val="24"/>
                  <w:szCs w:val="24"/>
                  <w:shd w:val="clear" w:color="auto" w:fill="FFFF00"/>
                  <w:lang w:eastAsia="zh-CN"/>
                </w:rPr>
              </w:sdtEndPr>
              <w:sdtContent>
                <w:r>
                  <w:rPr>
                    <w:rFonts w:hint="eastAsia" w:ascii="MS Gothic" w:hAnsi="MS Gothic" w:eastAsia="MS Gothic" w:cs="Times New Roman"/>
                    <w:sz w:val="24"/>
                    <w:szCs w:val="24"/>
                    <w:shd w:val="clear" w:color="auto" w:fill="FFFF00"/>
                    <w:lang w:eastAsia="zh-CN"/>
                  </w:rPr>
                  <w:t>☐</w:t>
                </w:r>
              </w:sdtContent>
            </w:sdt>
            <w:r>
              <w:rPr>
                <w:rFonts w:ascii="宋体" w:hAnsi="宋体" w:eastAsia="宋体" w:cs="宋体"/>
                <w:color w:val="231F20"/>
                <w:sz w:val="24"/>
                <w:lang w:eastAsia="zh-CN"/>
              </w:rPr>
              <w:t xml:space="preserve">工作流程               </w:t>
            </w:r>
            <w:r>
              <w:rPr>
                <w:rFonts w:ascii="Times New Roman" w:hAnsi="Times New Roman" w:cs="Times New Roman"/>
                <w:sz w:val="24"/>
                <w:szCs w:val="24"/>
                <w:shd w:val="clear" w:color="auto" w:fill="FFFF00"/>
                <w:lang w:eastAsia="zh-CN"/>
              </w:rPr>
              <w:t xml:space="preserve"> </w:t>
            </w:r>
            <w:sdt>
              <w:sdtPr>
                <w:rPr>
                  <w:rFonts w:ascii="Times New Roman" w:hAnsi="Times New Roman" w:cs="Times New Roman"/>
                  <w:sz w:val="24"/>
                  <w:szCs w:val="24"/>
                  <w:shd w:val="clear" w:color="auto" w:fill="FFFF00"/>
                  <w:lang w:eastAsia="zh-CN"/>
                </w:rPr>
                <w:id w:val="1671062128"/>
                <w14:checkbox>
                  <w14:checked w14:val="0"/>
                  <w14:checkedState w14:val="2612" w14:font="MS Gothic"/>
                  <w14:uncheckedState w14:val="2610" w14:font="MS Gothic"/>
                </w14:checkbox>
              </w:sdtPr>
              <w:sdtEndPr>
                <w:rPr>
                  <w:rFonts w:ascii="Times New Roman" w:hAnsi="Times New Roman" w:cs="Times New Roman"/>
                  <w:sz w:val="24"/>
                  <w:szCs w:val="24"/>
                  <w:shd w:val="clear" w:color="auto" w:fill="FFFF00"/>
                  <w:lang w:eastAsia="zh-CN"/>
                </w:rPr>
              </w:sdtEndPr>
              <w:sdtContent>
                <w:r>
                  <w:rPr>
                    <w:rFonts w:hint="eastAsia" w:ascii="MS Gothic" w:hAnsi="MS Gothic" w:eastAsia="MS Gothic" w:cs="Times New Roman"/>
                    <w:sz w:val="24"/>
                    <w:szCs w:val="24"/>
                    <w:shd w:val="clear" w:color="auto" w:fill="FFFF00"/>
                    <w:lang w:eastAsia="zh-CN"/>
                  </w:rPr>
                  <w:t>☐</w:t>
                </w:r>
              </w:sdtContent>
            </w:sdt>
            <w:r>
              <w:rPr>
                <w:rFonts w:ascii="宋体" w:hAnsi="宋体" w:eastAsia="宋体" w:cs="宋体"/>
                <w:color w:val="231F20"/>
                <w:sz w:val="24"/>
                <w:lang w:eastAsia="zh-CN"/>
              </w:rPr>
              <w:t xml:space="preserve">政策和/或程序              </w:t>
            </w:r>
          </w:p>
          <w:p>
            <w:pPr>
              <w:widowControl w:val="0"/>
              <w:tabs>
                <w:tab w:val="left" w:pos="340"/>
                <w:tab w:val="left" w:pos="3690"/>
              </w:tabs>
              <w:autoSpaceDE w:val="0"/>
              <w:autoSpaceDN w:val="0"/>
              <w:spacing w:before="60" w:after="60" w:line="360" w:lineRule="auto"/>
              <w:ind w:right="720" w:firstLine="240" w:firstLineChars="100"/>
              <w:rPr>
                <w:rFonts w:ascii="Times New Roman" w:hAnsi="Times New Roman" w:eastAsia="Tahoma" w:cs="Times New Roman"/>
                <w:lang w:eastAsia="zh-CN"/>
              </w:rPr>
            </w:pPr>
            <w:sdt>
              <w:sdtPr>
                <w:rPr>
                  <w:rFonts w:ascii="Times New Roman" w:hAnsi="Times New Roman" w:cs="Times New Roman"/>
                  <w:sz w:val="24"/>
                  <w:szCs w:val="24"/>
                  <w:shd w:val="clear" w:color="auto" w:fill="FFFF00"/>
                  <w:lang w:eastAsia="zh-CN"/>
                </w:rPr>
                <w:id w:val="323782951"/>
                <w14:checkbox>
                  <w14:checked w14:val="0"/>
                  <w14:checkedState w14:val="2612" w14:font="MS Gothic"/>
                  <w14:uncheckedState w14:val="2610" w14:font="MS Gothic"/>
                </w14:checkbox>
              </w:sdtPr>
              <w:sdtEndPr>
                <w:rPr>
                  <w:rFonts w:ascii="Times New Roman" w:hAnsi="Times New Roman" w:cs="Times New Roman"/>
                  <w:sz w:val="24"/>
                  <w:szCs w:val="24"/>
                  <w:shd w:val="clear" w:color="auto" w:fill="FFFF00"/>
                  <w:lang w:eastAsia="zh-CN"/>
                </w:rPr>
              </w:sdtEndPr>
              <w:sdtContent>
                <w:r>
                  <w:rPr>
                    <w:rFonts w:hint="eastAsia" w:ascii="MS Gothic" w:hAnsi="MS Gothic" w:eastAsia="MS Gothic" w:cs="Times New Roman"/>
                    <w:sz w:val="24"/>
                    <w:szCs w:val="24"/>
                    <w:shd w:val="clear" w:color="auto" w:fill="FFFF00"/>
                    <w:lang w:eastAsia="zh-CN"/>
                  </w:rPr>
                  <w:t>☐</w:t>
                </w:r>
              </w:sdtContent>
            </w:sdt>
            <w:r>
              <w:rPr>
                <w:rFonts w:ascii="宋体" w:hAnsi="宋体" w:eastAsia="宋体" w:cs="宋体"/>
                <w:color w:val="231F20"/>
                <w:sz w:val="24"/>
                <w:lang w:eastAsia="zh-CN"/>
              </w:rPr>
              <w:t>其他__________</w:t>
            </w:r>
          </w:p>
        </w:tc>
      </w:tr>
      <w:tr>
        <w:tblPrEx>
          <w:tblBorders>
            <w:top w:val="single" w:color="58595B" w:sz="4" w:space="0"/>
            <w:left w:val="single" w:color="58595B" w:sz="4" w:space="0"/>
            <w:bottom w:val="single" w:color="58595B" w:sz="4" w:space="0"/>
            <w:right w:val="single" w:color="58595B" w:sz="4" w:space="0"/>
            <w:insideH w:val="single" w:color="58595B" w:sz="4" w:space="0"/>
            <w:insideV w:val="single" w:color="58595B" w:sz="4" w:space="0"/>
          </w:tblBorders>
          <w:tblCellMar>
            <w:top w:w="0" w:type="dxa"/>
            <w:left w:w="0" w:type="dxa"/>
            <w:bottom w:w="0" w:type="dxa"/>
            <w:right w:w="0" w:type="dxa"/>
          </w:tblCellMar>
        </w:tblPrEx>
        <w:trPr>
          <w:trHeight w:val="519" w:hRule="atLeast"/>
        </w:trPr>
        <w:tc>
          <w:tcPr>
            <w:tcW w:w="10975" w:type="dxa"/>
            <w:gridSpan w:val="4"/>
            <w:tcBorders>
              <w:bottom w:val="single" w:color="auto" w:sz="4" w:space="0"/>
            </w:tcBorders>
            <w:shd w:val="clear" w:color="auto" w:fill="D1D3D4"/>
          </w:tcPr>
          <w:p>
            <w:pPr>
              <w:widowControl w:val="0"/>
              <w:autoSpaceDE w:val="0"/>
              <w:autoSpaceDN w:val="0"/>
              <w:spacing w:before="60" w:after="0" w:line="240" w:lineRule="auto"/>
              <w:ind w:left="101"/>
              <w:rPr>
                <w:rFonts w:ascii="Times New Roman" w:hAnsi="Times New Roman" w:eastAsia="Tahoma" w:cs="Times New Roman"/>
                <w:b/>
                <w:color w:val="231F20"/>
                <w:w w:val="105"/>
                <w:sz w:val="24"/>
                <w:szCs w:val="24"/>
                <w:lang w:eastAsia="zh-CN"/>
              </w:rPr>
            </w:pPr>
            <w:r>
              <w:rPr>
                <w:rFonts w:ascii="宋体" w:hAnsi="宋体" w:eastAsia="宋体" w:cs="宋体"/>
                <w:b/>
                <w:color w:val="231F20"/>
                <w:w w:val="105"/>
                <w:sz w:val="24"/>
                <w:szCs w:val="24"/>
                <w:lang w:eastAsia="zh-CN"/>
              </w:rPr>
              <w:t>确定并确保转化和实施所需的资源和/或资金：</w:t>
            </w:r>
          </w:p>
          <w:p>
            <w:pPr>
              <w:widowControl w:val="0"/>
              <w:autoSpaceDE w:val="0"/>
              <w:autoSpaceDN w:val="0"/>
              <w:spacing w:after="60" w:line="240" w:lineRule="auto"/>
              <w:rPr>
                <w:rFonts w:ascii="Tahoma" w:hAnsi="Tahoma" w:eastAsia="Tahoma" w:cs="Tahoma"/>
                <w:b/>
                <w:sz w:val="24"/>
              </w:rPr>
            </w:pPr>
            <w:r>
              <w:rPr>
                <w:rFonts w:ascii="宋体" w:hAnsi="宋体" w:eastAsia="宋体" w:cs="宋体"/>
                <w:b/>
                <w:color w:val="231F20"/>
                <w:w w:val="105"/>
                <w:sz w:val="24"/>
                <w:szCs w:val="24"/>
                <w:lang w:eastAsia="zh-CN"/>
              </w:rPr>
              <w:t xml:space="preserve"> </w:t>
            </w:r>
            <w:r>
              <w:rPr>
                <w:rFonts w:ascii="宋体" w:hAnsi="宋体" w:eastAsia="宋体" w:cs="宋体"/>
                <w:b/>
                <w:color w:val="231F20"/>
                <w:w w:val="105"/>
                <w:sz w:val="24"/>
                <w:szCs w:val="24"/>
              </w:rPr>
              <w:t>(勾选所有适用的选项)</w:t>
            </w:r>
          </w:p>
        </w:tc>
      </w:tr>
      <w:tr>
        <w:tblPrEx>
          <w:tblBorders>
            <w:top w:val="single" w:color="58595B" w:sz="4" w:space="0"/>
            <w:left w:val="single" w:color="58595B" w:sz="4" w:space="0"/>
            <w:bottom w:val="single" w:color="58595B" w:sz="4" w:space="0"/>
            <w:right w:val="single" w:color="58595B" w:sz="4" w:space="0"/>
            <w:insideH w:val="single" w:color="58595B" w:sz="4" w:space="0"/>
            <w:insideV w:val="single" w:color="58595B" w:sz="4" w:space="0"/>
          </w:tblBorders>
          <w:tblCellMar>
            <w:top w:w="0" w:type="dxa"/>
            <w:left w:w="0" w:type="dxa"/>
            <w:bottom w:w="0" w:type="dxa"/>
            <w:right w:w="0" w:type="dxa"/>
          </w:tblCellMar>
        </w:tblPrEx>
        <w:trPr>
          <w:trHeight w:val="519" w:hRule="atLeast"/>
        </w:trPr>
        <w:tc>
          <w:tcPr>
            <w:tcW w:w="4945" w:type="dxa"/>
            <w:gridSpan w:val="2"/>
            <w:tcBorders>
              <w:top w:val="single" w:color="auto" w:sz="4" w:space="0"/>
              <w:left w:val="single" w:color="auto" w:sz="4" w:space="0"/>
              <w:bottom w:val="single" w:color="auto" w:sz="4" w:space="0"/>
              <w:right w:val="nil"/>
            </w:tcBorders>
            <w:shd w:val="clear" w:color="auto" w:fill="FFFFFF" w:themeFill="background1"/>
          </w:tcPr>
          <w:p>
            <w:pPr>
              <w:widowControl w:val="0"/>
              <w:autoSpaceDE w:val="0"/>
              <w:autoSpaceDN w:val="0"/>
              <w:spacing w:before="60" w:after="0" w:line="240" w:lineRule="auto"/>
              <w:ind w:left="101"/>
              <w:rPr>
                <w:rFonts w:ascii="Times New Roman" w:hAnsi="Times New Roman" w:eastAsia="Tahoma" w:cs="Times New Roman"/>
                <w:color w:val="231F20"/>
                <w:w w:val="105"/>
                <w:sz w:val="24"/>
                <w:szCs w:val="24"/>
                <w:lang w:eastAsia="zh-CN"/>
              </w:rPr>
            </w:pPr>
            <w:sdt>
              <w:sdtPr>
                <w:rPr>
                  <w:rFonts w:ascii="Times New Roman" w:hAnsi="Times New Roman" w:cs="Times New Roman"/>
                  <w:sz w:val="24"/>
                  <w:szCs w:val="24"/>
                  <w:lang w:eastAsia="zh-CN"/>
                </w:rPr>
                <w:id w:val="1592971097"/>
                <w14:checkbox>
                  <w14:checked w14:val="0"/>
                  <w14:checkedState w14:val="2612" w14:font="MS Gothic"/>
                  <w14:uncheckedState w14:val="2610" w14:font="MS Gothic"/>
                </w14:checkbox>
              </w:sdtPr>
              <w:sdtEndPr>
                <w:rPr>
                  <w:rFonts w:ascii="Times New Roman" w:hAnsi="Times New Roman" w:cs="Times New Roman"/>
                  <w:sz w:val="24"/>
                  <w:szCs w:val="24"/>
                  <w:lang w:eastAsia="zh-CN"/>
                </w:rPr>
              </w:sdtEndPr>
              <w:sdtContent>
                <w:r>
                  <w:rPr>
                    <w:rFonts w:hint="eastAsia" w:ascii="MS Gothic" w:hAnsi="MS Gothic" w:eastAsia="MS Gothic" w:cs="Times New Roman"/>
                    <w:sz w:val="24"/>
                    <w:szCs w:val="24"/>
                    <w:shd w:val="clear" w:color="auto" w:fill="FFFF00"/>
                    <w:lang w:eastAsia="zh-CN"/>
                  </w:rPr>
                  <w:t>☐</w:t>
                </w:r>
              </w:sdtContent>
            </w:sdt>
            <w:r>
              <w:rPr>
                <w:rFonts w:ascii="宋体" w:hAnsi="宋体" w:eastAsia="宋体" w:cs="宋体"/>
                <w:sz w:val="24"/>
                <w:szCs w:val="24"/>
                <w:lang w:eastAsia="zh-CN"/>
              </w:rPr>
              <w:t xml:space="preserve">  </w:t>
            </w:r>
            <w:r>
              <w:rPr>
                <w:rFonts w:ascii="宋体" w:hAnsi="宋体" w:eastAsia="宋体" w:cs="宋体"/>
                <w:color w:val="231F20"/>
                <w:w w:val="105"/>
                <w:sz w:val="24"/>
                <w:szCs w:val="24"/>
                <w:lang w:eastAsia="zh-CN"/>
              </w:rPr>
              <w:t>人事费用</w:t>
            </w:r>
            <w:r>
              <w:rPr>
                <w:rFonts w:ascii="宋体" w:hAnsi="宋体" w:eastAsia="宋体" w:cs="宋体"/>
                <w:color w:val="231F20"/>
                <w:w w:val="105"/>
                <w:sz w:val="24"/>
                <w:szCs w:val="24"/>
                <w:lang w:eastAsia="zh-CN"/>
              </w:rPr>
              <w:tab/>
            </w:r>
          </w:p>
          <w:p>
            <w:pPr>
              <w:widowControl w:val="0"/>
              <w:autoSpaceDE w:val="0"/>
              <w:autoSpaceDN w:val="0"/>
              <w:spacing w:before="60" w:after="0" w:line="240" w:lineRule="auto"/>
              <w:ind w:left="101"/>
              <w:rPr>
                <w:rFonts w:ascii="Times New Roman" w:hAnsi="Times New Roman" w:eastAsia="Tahoma" w:cs="Times New Roman"/>
                <w:color w:val="231F20"/>
                <w:w w:val="105"/>
                <w:sz w:val="24"/>
                <w:szCs w:val="24"/>
                <w:lang w:eastAsia="zh-CN"/>
              </w:rPr>
            </w:pPr>
            <w:sdt>
              <w:sdtPr>
                <w:rPr>
                  <w:rFonts w:ascii="Times New Roman" w:hAnsi="Times New Roman" w:cs="Times New Roman"/>
                  <w:sz w:val="24"/>
                  <w:szCs w:val="24"/>
                  <w:lang w:eastAsia="zh-CN"/>
                </w:rPr>
                <w:id w:val="1794016301"/>
                <w14:checkbox>
                  <w14:checked w14:val="0"/>
                  <w14:checkedState w14:val="2612" w14:font="MS Gothic"/>
                  <w14:uncheckedState w14:val="2610" w14:font="MS Gothic"/>
                </w14:checkbox>
              </w:sdtPr>
              <w:sdtEndPr>
                <w:rPr>
                  <w:rFonts w:ascii="Times New Roman" w:hAnsi="Times New Roman" w:cs="Times New Roman"/>
                  <w:sz w:val="24"/>
                  <w:szCs w:val="24"/>
                  <w:lang w:eastAsia="zh-CN"/>
                </w:rPr>
              </w:sdtEndPr>
              <w:sdtContent>
                <w:r>
                  <w:rPr>
                    <w:rFonts w:hint="eastAsia" w:ascii="MS Gothic" w:hAnsi="MS Gothic" w:eastAsia="MS Gothic" w:cs="Times New Roman"/>
                    <w:sz w:val="24"/>
                    <w:szCs w:val="24"/>
                    <w:shd w:val="clear" w:color="auto" w:fill="FFFF00"/>
                    <w:lang w:eastAsia="zh-CN"/>
                  </w:rPr>
                  <w:t>☐</w:t>
                </w:r>
              </w:sdtContent>
            </w:sdt>
            <w:r>
              <w:rPr>
                <w:rFonts w:ascii="宋体" w:hAnsi="宋体" w:eastAsia="宋体" w:cs="宋体"/>
                <w:sz w:val="24"/>
                <w:szCs w:val="24"/>
                <w:lang w:eastAsia="zh-CN"/>
              </w:rPr>
              <w:t xml:space="preserve">  </w:t>
            </w:r>
            <w:r>
              <w:rPr>
                <w:rFonts w:ascii="宋体" w:hAnsi="宋体" w:eastAsia="宋体" w:cs="宋体"/>
                <w:color w:val="231F20"/>
                <w:w w:val="105"/>
                <w:sz w:val="24"/>
                <w:szCs w:val="24"/>
                <w:lang w:eastAsia="zh-CN"/>
              </w:rPr>
              <w:t>用品/设备</w:t>
            </w:r>
          </w:p>
          <w:p>
            <w:pPr>
              <w:widowControl w:val="0"/>
              <w:autoSpaceDE w:val="0"/>
              <w:autoSpaceDN w:val="0"/>
              <w:spacing w:before="60" w:after="0" w:line="240" w:lineRule="auto"/>
              <w:ind w:left="101"/>
              <w:rPr>
                <w:rFonts w:ascii="Times New Roman" w:hAnsi="Times New Roman" w:eastAsia="Tahoma" w:cs="Times New Roman"/>
                <w:color w:val="231F20"/>
                <w:w w:val="105"/>
                <w:sz w:val="24"/>
                <w:szCs w:val="24"/>
                <w:lang w:eastAsia="zh-CN"/>
              </w:rPr>
            </w:pPr>
            <w:sdt>
              <w:sdtPr>
                <w:rPr>
                  <w:rFonts w:ascii="Times New Roman" w:hAnsi="Times New Roman" w:cs="Times New Roman"/>
                  <w:sz w:val="24"/>
                  <w:szCs w:val="24"/>
                  <w:lang w:eastAsia="zh-CN"/>
                </w:rPr>
                <w:id w:val="-1541505960"/>
                <w14:checkbox>
                  <w14:checked w14:val="0"/>
                  <w14:checkedState w14:val="2612" w14:font="MS Gothic"/>
                  <w14:uncheckedState w14:val="2610" w14:font="MS Gothic"/>
                </w14:checkbox>
              </w:sdtPr>
              <w:sdtEndPr>
                <w:rPr>
                  <w:rFonts w:ascii="Times New Roman" w:hAnsi="Times New Roman" w:cs="Times New Roman"/>
                  <w:sz w:val="24"/>
                  <w:szCs w:val="24"/>
                  <w:lang w:eastAsia="zh-CN"/>
                </w:rPr>
              </w:sdtEndPr>
              <w:sdtContent>
                <w:r>
                  <w:rPr>
                    <w:rFonts w:hint="eastAsia" w:ascii="MS Gothic" w:hAnsi="MS Gothic" w:eastAsia="MS Gothic" w:cs="Times New Roman"/>
                    <w:sz w:val="24"/>
                    <w:szCs w:val="24"/>
                    <w:shd w:val="clear" w:color="auto" w:fill="FFFF00"/>
                    <w:lang w:eastAsia="zh-CN"/>
                  </w:rPr>
                  <w:t>☐</w:t>
                </w:r>
              </w:sdtContent>
            </w:sdt>
            <w:r>
              <w:rPr>
                <w:rFonts w:ascii="宋体" w:hAnsi="宋体" w:eastAsia="宋体" w:cs="宋体"/>
                <w:sz w:val="24"/>
                <w:szCs w:val="24"/>
                <w:lang w:eastAsia="zh-CN"/>
              </w:rPr>
              <w:t xml:space="preserve">  </w:t>
            </w:r>
            <w:r>
              <w:rPr>
                <w:rFonts w:ascii="宋体" w:hAnsi="宋体" w:eastAsia="宋体" w:cs="宋体"/>
                <w:color w:val="231F20"/>
                <w:w w:val="105"/>
                <w:sz w:val="24"/>
                <w:szCs w:val="24"/>
                <w:lang w:eastAsia="zh-CN"/>
              </w:rPr>
              <w:t>技术</w:t>
            </w:r>
          </w:p>
          <w:p>
            <w:pPr>
              <w:widowControl w:val="0"/>
              <w:autoSpaceDE w:val="0"/>
              <w:autoSpaceDN w:val="0"/>
              <w:spacing w:before="60" w:after="0" w:line="240" w:lineRule="auto"/>
              <w:ind w:left="101"/>
              <w:rPr>
                <w:rFonts w:ascii="Times New Roman" w:hAnsi="Times New Roman" w:cs="Times New Roman"/>
                <w:color w:val="231F20"/>
                <w:w w:val="105"/>
                <w:sz w:val="24"/>
                <w:szCs w:val="24"/>
                <w:lang w:eastAsia="zh-CN"/>
              </w:rPr>
            </w:pPr>
            <w:sdt>
              <w:sdtPr>
                <w:rPr>
                  <w:rFonts w:ascii="Times New Roman" w:hAnsi="Times New Roman" w:cs="Times New Roman"/>
                  <w:sz w:val="24"/>
                  <w:szCs w:val="24"/>
                  <w:lang w:eastAsia="zh-CN"/>
                </w:rPr>
                <w:id w:val="1665044355"/>
                <w14:checkbox>
                  <w14:checked w14:val="0"/>
                  <w14:checkedState w14:val="2612" w14:font="MS Gothic"/>
                  <w14:uncheckedState w14:val="2610" w14:font="MS Gothic"/>
                </w14:checkbox>
              </w:sdtPr>
              <w:sdtEndPr>
                <w:rPr>
                  <w:rFonts w:ascii="Times New Roman" w:hAnsi="Times New Roman" w:cs="Times New Roman"/>
                  <w:sz w:val="24"/>
                  <w:szCs w:val="24"/>
                  <w:lang w:eastAsia="zh-CN"/>
                </w:rPr>
              </w:sdtEndPr>
              <w:sdtContent>
                <w:r>
                  <w:rPr>
                    <w:rFonts w:hint="eastAsia" w:ascii="MS Gothic" w:hAnsi="MS Gothic" w:eastAsia="MS Gothic" w:cs="Times New Roman"/>
                    <w:sz w:val="24"/>
                    <w:szCs w:val="24"/>
                    <w:shd w:val="clear" w:color="auto" w:fill="FFFF00"/>
                    <w:lang w:eastAsia="zh-CN"/>
                  </w:rPr>
                  <w:t>☐</w:t>
                </w:r>
              </w:sdtContent>
            </w:sdt>
            <w:r>
              <w:rPr>
                <w:rFonts w:ascii="宋体" w:hAnsi="宋体" w:eastAsia="宋体" w:cs="宋体"/>
                <w:sz w:val="24"/>
                <w:szCs w:val="24"/>
                <w:lang w:eastAsia="zh-CN"/>
              </w:rPr>
              <w:t xml:space="preserve">  </w:t>
            </w:r>
            <w:r>
              <w:rPr>
                <w:rFonts w:ascii="宋体" w:hAnsi="宋体" w:eastAsia="宋体" w:cs="宋体"/>
                <w:color w:val="231F20"/>
                <w:w w:val="105"/>
                <w:sz w:val="24"/>
                <w:szCs w:val="24"/>
                <w:lang w:eastAsia="zh-CN"/>
              </w:rPr>
              <w:t>教育或进一步培训</w:t>
            </w:r>
            <w:r>
              <w:rPr>
                <w:rFonts w:ascii="宋体" w:hAnsi="宋体" w:eastAsia="宋体" w:cs="宋体"/>
                <w:color w:val="231F20"/>
                <w:w w:val="105"/>
                <w:sz w:val="24"/>
                <w:szCs w:val="24"/>
                <w:lang w:eastAsia="zh-CN"/>
              </w:rPr>
              <w:tab/>
            </w:r>
          </w:p>
        </w:tc>
        <w:tc>
          <w:tcPr>
            <w:tcW w:w="6030" w:type="dxa"/>
            <w:gridSpan w:val="2"/>
            <w:tcBorders>
              <w:top w:val="single" w:color="auto" w:sz="4" w:space="0"/>
              <w:left w:val="nil"/>
              <w:bottom w:val="single" w:color="auto" w:sz="4" w:space="0"/>
              <w:right w:val="single" w:color="auto" w:sz="4" w:space="0"/>
            </w:tcBorders>
            <w:shd w:val="clear" w:color="auto" w:fill="FFFFFF" w:themeFill="background1"/>
          </w:tcPr>
          <w:p>
            <w:pPr>
              <w:widowControl w:val="0"/>
              <w:autoSpaceDE w:val="0"/>
              <w:autoSpaceDN w:val="0"/>
              <w:spacing w:before="60" w:after="0" w:line="240" w:lineRule="auto"/>
              <w:ind w:left="101"/>
              <w:rPr>
                <w:rFonts w:ascii="Times New Roman" w:hAnsi="Times New Roman" w:eastAsia="Tahoma" w:cs="Times New Roman"/>
                <w:color w:val="231F20"/>
                <w:w w:val="105"/>
                <w:sz w:val="24"/>
                <w:szCs w:val="24"/>
                <w:lang w:eastAsia="zh-CN"/>
              </w:rPr>
            </w:pPr>
            <w:sdt>
              <w:sdtPr>
                <w:rPr>
                  <w:rFonts w:ascii="Times New Roman" w:hAnsi="Times New Roman" w:cs="Times New Roman"/>
                  <w:sz w:val="24"/>
                  <w:szCs w:val="24"/>
                  <w:lang w:eastAsia="zh-CN"/>
                </w:rPr>
                <w:id w:val="131297568"/>
                <w14:checkbox>
                  <w14:checked w14:val="0"/>
                  <w14:checkedState w14:val="2612" w14:font="MS Gothic"/>
                  <w14:uncheckedState w14:val="2610" w14:font="MS Gothic"/>
                </w14:checkbox>
              </w:sdtPr>
              <w:sdtEndPr>
                <w:rPr>
                  <w:rFonts w:ascii="Times New Roman" w:hAnsi="Times New Roman" w:cs="Times New Roman"/>
                  <w:sz w:val="24"/>
                  <w:szCs w:val="24"/>
                  <w:lang w:eastAsia="zh-CN"/>
                </w:rPr>
              </w:sdtEndPr>
              <w:sdtContent>
                <w:r>
                  <w:rPr>
                    <w:rFonts w:hint="eastAsia" w:ascii="MS Gothic" w:hAnsi="MS Gothic" w:eastAsia="MS Gothic" w:cs="Times New Roman"/>
                    <w:sz w:val="24"/>
                    <w:szCs w:val="24"/>
                    <w:shd w:val="clear" w:color="auto" w:fill="FFFF00"/>
                    <w:lang w:eastAsia="zh-CN"/>
                  </w:rPr>
                  <w:t>☐</w:t>
                </w:r>
              </w:sdtContent>
            </w:sdt>
            <w:r>
              <w:rPr>
                <w:rFonts w:ascii="Times New Roman" w:hAnsi="Times New Roman" w:cs="Times New Roman"/>
                <w:sz w:val="24"/>
                <w:szCs w:val="24"/>
                <w:lang w:eastAsia="zh-CN"/>
              </w:rPr>
              <w:t xml:space="preserve">  </w:t>
            </w:r>
            <w:r>
              <w:rPr>
                <w:rFonts w:ascii="宋体" w:hAnsi="宋体" w:eastAsia="宋体" w:cs="宋体"/>
                <w:color w:val="231F20"/>
                <w:w w:val="105"/>
                <w:sz w:val="24"/>
                <w:szCs w:val="24"/>
                <w:lang w:eastAsia="zh-CN"/>
              </w:rPr>
              <w:t xml:space="preserve">内容或外部专家 </w:t>
            </w:r>
          </w:p>
          <w:p>
            <w:pPr>
              <w:widowControl w:val="0"/>
              <w:autoSpaceDE w:val="0"/>
              <w:autoSpaceDN w:val="0"/>
              <w:spacing w:before="60" w:after="0" w:line="240" w:lineRule="auto"/>
              <w:ind w:left="101"/>
              <w:rPr>
                <w:rFonts w:ascii="Times New Roman" w:hAnsi="Times New Roman" w:eastAsia="Tahoma" w:cs="Times New Roman"/>
                <w:color w:val="231F20"/>
                <w:w w:val="105"/>
                <w:sz w:val="24"/>
                <w:szCs w:val="24"/>
                <w:lang w:eastAsia="zh-CN"/>
              </w:rPr>
            </w:pPr>
            <w:sdt>
              <w:sdtPr>
                <w:rPr>
                  <w:rFonts w:ascii="Times New Roman" w:hAnsi="Times New Roman" w:cs="Times New Roman"/>
                  <w:sz w:val="24"/>
                  <w:szCs w:val="24"/>
                  <w:lang w:eastAsia="zh-CN"/>
                </w:rPr>
                <w:id w:val="904184942"/>
                <w14:checkbox>
                  <w14:checked w14:val="0"/>
                  <w14:checkedState w14:val="2612" w14:font="MS Gothic"/>
                  <w14:uncheckedState w14:val="2610" w14:font="MS Gothic"/>
                </w14:checkbox>
              </w:sdtPr>
              <w:sdtEndPr>
                <w:rPr>
                  <w:rFonts w:ascii="Times New Roman" w:hAnsi="Times New Roman" w:cs="Times New Roman"/>
                  <w:sz w:val="24"/>
                  <w:szCs w:val="24"/>
                  <w:lang w:eastAsia="zh-CN"/>
                </w:rPr>
              </w:sdtEndPr>
              <w:sdtContent>
                <w:r>
                  <w:rPr>
                    <w:rFonts w:hint="eastAsia" w:ascii="MS Gothic" w:hAnsi="MS Gothic" w:eastAsia="MS Gothic" w:cs="Times New Roman"/>
                    <w:sz w:val="24"/>
                    <w:szCs w:val="24"/>
                    <w:shd w:val="clear" w:color="auto" w:fill="FFFF00"/>
                    <w:lang w:eastAsia="zh-CN"/>
                  </w:rPr>
                  <w:t>☐</w:t>
                </w:r>
              </w:sdtContent>
            </w:sdt>
            <w:r>
              <w:rPr>
                <w:rFonts w:ascii="Times New Roman" w:hAnsi="Times New Roman" w:cs="Times New Roman"/>
                <w:sz w:val="24"/>
                <w:szCs w:val="24"/>
                <w:lang w:eastAsia="zh-CN"/>
              </w:rPr>
              <w:t xml:space="preserve">  </w:t>
            </w:r>
            <w:r>
              <w:rPr>
                <w:rFonts w:hint="eastAsia" w:ascii="宋体" w:hAnsi="宋体" w:eastAsia="宋体" w:cs="宋体"/>
                <w:color w:val="231F20"/>
                <w:w w:val="105"/>
                <w:sz w:val="24"/>
                <w:szCs w:val="24"/>
                <w:lang w:eastAsia="zh-CN"/>
              </w:rPr>
              <w:t>宣传</w:t>
            </w:r>
            <w:r>
              <w:rPr>
                <w:rFonts w:ascii="宋体" w:hAnsi="宋体" w:eastAsia="宋体" w:cs="宋体"/>
                <w:color w:val="231F20"/>
                <w:w w:val="105"/>
                <w:sz w:val="24"/>
                <w:szCs w:val="24"/>
                <w:lang w:eastAsia="zh-CN"/>
              </w:rPr>
              <w:t>费用（会议费用、</w:t>
            </w:r>
            <w:r>
              <w:rPr>
                <w:rFonts w:hint="eastAsia" w:ascii="宋体" w:hAnsi="宋体" w:eastAsia="宋体" w:cs="宋体"/>
                <w:color w:val="231F20"/>
                <w:w w:val="105"/>
                <w:sz w:val="24"/>
                <w:szCs w:val="24"/>
                <w:lang w:eastAsia="zh-CN"/>
              </w:rPr>
              <w:t>差旅</w:t>
            </w:r>
            <w:r>
              <w:rPr>
                <w:rFonts w:ascii="宋体" w:hAnsi="宋体" w:eastAsia="宋体" w:cs="宋体"/>
                <w:color w:val="231F20"/>
                <w:w w:val="105"/>
                <w:sz w:val="24"/>
                <w:szCs w:val="24"/>
                <w:lang w:eastAsia="zh-CN"/>
              </w:rPr>
              <w:t>）。</w:t>
            </w:r>
          </w:p>
          <w:p>
            <w:pPr>
              <w:widowControl w:val="0"/>
              <w:autoSpaceDE w:val="0"/>
              <w:autoSpaceDN w:val="0"/>
              <w:spacing w:before="60" w:after="0" w:line="240" w:lineRule="auto"/>
              <w:ind w:left="101"/>
              <w:rPr>
                <w:rFonts w:ascii="Times New Roman" w:hAnsi="Times New Roman" w:eastAsia="Tahoma" w:cs="Times New Roman"/>
                <w:color w:val="231F20"/>
                <w:w w:val="105"/>
                <w:sz w:val="24"/>
                <w:szCs w:val="24"/>
              </w:rPr>
            </w:pPr>
            <w:sdt>
              <w:sdtPr>
                <w:rPr>
                  <w:rFonts w:ascii="Times New Roman" w:hAnsi="Times New Roman" w:cs="Times New Roman"/>
                  <w:sz w:val="24"/>
                  <w:szCs w:val="24"/>
                </w:rPr>
                <w:id w:val="163601644"/>
                <w14:checkbox>
                  <w14:checked w14:val="0"/>
                  <w14:checkedState w14:val="2612" w14:font="MS Gothic"/>
                  <w14:uncheckedState w14:val="2610" w14:font="MS Gothic"/>
                </w14:checkbox>
              </w:sdtPr>
              <w:sdtEndPr>
                <w:rPr>
                  <w:rFonts w:ascii="Times New Roman" w:hAnsi="Times New Roman" w:cs="Times New Roman"/>
                  <w:sz w:val="24"/>
                  <w:szCs w:val="24"/>
                </w:rPr>
              </w:sdtEndPr>
              <w:sdtContent>
                <w:r>
                  <w:rPr>
                    <w:rFonts w:hint="eastAsia" w:ascii="MS Gothic" w:hAnsi="MS Gothic" w:eastAsia="MS Gothic" w:cs="Times New Roman"/>
                    <w:sz w:val="24"/>
                    <w:szCs w:val="24"/>
                    <w:shd w:val="clear" w:color="auto" w:fill="FFFF00"/>
                  </w:rPr>
                  <w:t>☐</w:t>
                </w:r>
              </w:sdtContent>
            </w:sdt>
            <w:r>
              <w:rPr>
                <w:rFonts w:ascii="宋体" w:hAnsi="宋体" w:eastAsia="宋体" w:cs="宋体"/>
                <w:color w:val="231F20"/>
                <w:w w:val="105"/>
                <w:sz w:val="24"/>
                <w:szCs w:val="24"/>
              </w:rPr>
              <w:t xml:space="preserve">  其他：____________________</w:t>
            </w:r>
          </w:p>
        </w:tc>
      </w:tr>
    </w:tbl>
    <w:p/>
    <w:p>
      <w:pPr>
        <w:rPr>
          <w:rFonts w:ascii="Times New Roman" w:hAnsi="Times New Roman" w:cs="Times New Roman"/>
          <w:bCs/>
          <w:sz w:val="24"/>
          <w:szCs w:val="24"/>
        </w:rPr>
        <w:sectPr>
          <w:headerReference r:id="rId5" w:type="default"/>
          <w:footerReference r:id="rId6" w:type="default"/>
          <w:pgSz w:w="12240" w:h="15840"/>
          <w:pgMar w:top="720" w:right="720" w:bottom="720" w:left="720" w:header="432" w:footer="720" w:gutter="0"/>
          <w:cols w:space="720" w:num="1"/>
          <w:docGrid w:linePitch="360" w:charSpace="0"/>
        </w:sectPr>
      </w:pPr>
    </w:p>
    <w:tbl>
      <w:tblPr>
        <w:tblStyle w:val="8"/>
        <w:tblW w:w="14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2550"/>
        <w:gridCol w:w="2855"/>
        <w:gridCol w:w="2515"/>
        <w:gridCol w:w="638"/>
        <w:gridCol w:w="793"/>
        <w:gridCol w:w="1360"/>
        <w:gridCol w:w="2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4390" w:type="dxa"/>
            <w:gridSpan w:val="8"/>
            <w:shd w:val="clear" w:color="auto" w:fill="D8D8D8" w:themeFill="background1" w:themeFillShade="D9"/>
          </w:tcPr>
          <w:p>
            <w:pPr>
              <w:spacing w:after="0" w:line="240" w:lineRule="auto"/>
              <w:rPr>
                <w:rFonts w:ascii="Times New Roman" w:hAnsi="Times New Roman" w:cs="Times New Roman"/>
                <w:b/>
                <w:bCs/>
                <w:sz w:val="24"/>
                <w:szCs w:val="24"/>
              </w:rPr>
            </w:pPr>
            <w:r>
              <w:rPr>
                <w:rFonts w:ascii="宋体" w:hAnsi="宋体" w:eastAsia="宋体" w:cs="宋体"/>
                <w:b/>
                <w:bCs/>
                <w:sz w:val="24"/>
                <w:szCs w:val="24"/>
              </w:rPr>
              <w:t xml:space="preserve">成果测量表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trPr>
        <w:tc>
          <w:tcPr>
            <w:tcW w:w="1525" w:type="dxa"/>
            <w:tcBorders>
              <w:bottom w:val="single" w:color="A5A5A5" w:themeColor="background1" w:themeShade="A6" w:sz="24" w:space="0"/>
            </w:tcBorders>
          </w:tcPr>
          <w:p>
            <w:pPr>
              <w:spacing w:after="0" w:line="240" w:lineRule="auto"/>
              <w:rPr>
                <w:rFonts w:ascii="Times New Roman" w:hAnsi="Times New Roman" w:cs="Times New Roman"/>
                <w:b/>
                <w:bCs/>
                <w:sz w:val="24"/>
                <w:szCs w:val="24"/>
              </w:rPr>
            </w:pPr>
            <w:r>
              <w:rPr>
                <w:rFonts w:ascii="宋体" w:hAnsi="宋体" w:eastAsia="宋体" w:cs="宋体"/>
                <w:b/>
                <w:bCs/>
                <w:sz w:val="24"/>
                <w:szCs w:val="24"/>
              </w:rPr>
              <w:t>项目的目标是什么？</w:t>
            </w:r>
          </w:p>
          <w:p>
            <w:pPr>
              <w:spacing w:after="0" w:line="240" w:lineRule="auto"/>
              <w:rPr>
                <w:rFonts w:ascii="Times New Roman" w:hAnsi="Times New Roman" w:cs="Times New Roman"/>
                <w:b/>
                <w:bCs/>
                <w:sz w:val="24"/>
                <w:szCs w:val="24"/>
              </w:rPr>
            </w:pPr>
          </w:p>
        </w:tc>
        <w:tc>
          <w:tcPr>
            <w:tcW w:w="8558" w:type="dxa"/>
            <w:gridSpan w:val="4"/>
          </w:tcPr>
          <w:p>
            <w:pPr>
              <w:spacing w:after="0" w:line="240" w:lineRule="auto"/>
              <w:rPr>
                <w:rFonts w:ascii="Times New Roman" w:hAnsi="Times New Roman" w:cs="Times New Roman"/>
                <w:b/>
                <w:bCs/>
                <w:sz w:val="24"/>
                <w:szCs w:val="24"/>
              </w:rPr>
            </w:pPr>
          </w:p>
        </w:tc>
        <w:tc>
          <w:tcPr>
            <w:tcW w:w="2153" w:type="dxa"/>
            <w:gridSpan w:val="2"/>
          </w:tcPr>
          <w:p>
            <w:pPr>
              <w:spacing w:after="0" w:line="240" w:lineRule="auto"/>
              <w:rPr>
                <w:rFonts w:ascii="Times New Roman" w:hAnsi="Times New Roman" w:cs="Times New Roman"/>
                <w:b/>
                <w:bCs/>
                <w:sz w:val="24"/>
                <w:szCs w:val="24"/>
              </w:rPr>
            </w:pPr>
            <w:r>
              <w:rPr>
                <w:rFonts w:ascii="宋体" w:hAnsi="宋体" w:eastAsia="宋体" w:cs="宋体"/>
                <w:b/>
                <w:bCs/>
                <w:sz w:val="24"/>
                <w:szCs w:val="24"/>
              </w:rPr>
              <w:t>希望的完成日期：</w:t>
            </w:r>
          </w:p>
          <w:p>
            <w:pPr>
              <w:spacing w:after="0" w:line="240" w:lineRule="auto"/>
              <w:rPr>
                <w:rFonts w:ascii="Times New Roman" w:hAnsi="Times New Roman" w:cs="Times New Roman"/>
                <w:b/>
                <w:bCs/>
                <w:sz w:val="24"/>
                <w:szCs w:val="24"/>
              </w:rPr>
            </w:pPr>
          </w:p>
        </w:tc>
        <w:tc>
          <w:tcPr>
            <w:tcW w:w="2154" w:type="dxa"/>
          </w:tcPr>
          <w:p>
            <w:pPr>
              <w:spacing w:after="0" w:line="240" w:lineRule="auto"/>
              <w:rPr>
                <w:rFonts w:ascii="Times New Roman" w:hAnsi="Times New Roman"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dxa"/>
            <w:vMerge w:val="restart"/>
            <w:tcBorders>
              <w:top w:val="single" w:color="A5A5A5" w:themeColor="background1" w:themeShade="A6" w:sz="24" w:space="0"/>
            </w:tcBorders>
          </w:tcPr>
          <w:p>
            <w:pPr>
              <w:spacing w:after="0" w:line="240" w:lineRule="auto"/>
              <w:rPr>
                <w:rFonts w:ascii="Times New Roman" w:hAnsi="Times New Roman" w:cs="Times New Roman"/>
                <w:b/>
                <w:bCs/>
                <w:sz w:val="24"/>
                <w:szCs w:val="24"/>
              </w:rPr>
            </w:pPr>
            <w:r>
              <w:rPr>
                <w:rFonts w:hint="eastAsia" w:ascii="宋体" w:hAnsi="宋体" w:eastAsia="宋体" w:cs="宋体"/>
                <w:b/>
                <w:bCs/>
                <w:sz w:val="24"/>
                <w:szCs w:val="24"/>
                <w:lang w:eastAsia="zh-CN"/>
              </w:rPr>
              <w:t>如何判断</w:t>
            </w:r>
            <w:r>
              <w:rPr>
                <w:rFonts w:ascii="宋体" w:hAnsi="宋体" w:eastAsia="宋体" w:cs="宋体"/>
                <w:b/>
                <w:bCs/>
                <w:sz w:val="24"/>
                <w:szCs w:val="24"/>
              </w:rPr>
              <w:t xml:space="preserve">是否成功？ </w:t>
            </w:r>
          </w:p>
        </w:tc>
        <w:tc>
          <w:tcPr>
            <w:tcW w:w="5405" w:type="dxa"/>
            <w:gridSpan w:val="2"/>
            <w:tcBorders>
              <w:top w:val="single" w:color="A5A5A5" w:themeColor="background1" w:themeShade="A6" w:sz="24" w:space="0"/>
            </w:tcBorders>
          </w:tcPr>
          <w:p>
            <w:pPr>
              <w:spacing w:after="0" w:line="240" w:lineRule="auto"/>
              <w:jc w:val="center"/>
              <w:rPr>
                <w:rFonts w:ascii="Times New Roman" w:hAnsi="Times New Roman" w:cs="Times New Roman"/>
                <w:b/>
                <w:bCs/>
                <w:sz w:val="24"/>
                <w:szCs w:val="24"/>
              </w:rPr>
            </w:pPr>
            <w:r>
              <w:rPr>
                <w:rFonts w:ascii="宋体" w:hAnsi="宋体" w:eastAsia="宋体" w:cs="宋体"/>
                <w:b/>
                <w:bCs/>
                <w:sz w:val="24"/>
                <w:szCs w:val="24"/>
              </w:rPr>
              <w:t>结果的类型</w:t>
            </w:r>
          </w:p>
        </w:tc>
        <w:tc>
          <w:tcPr>
            <w:tcW w:w="3153" w:type="dxa"/>
            <w:gridSpan w:val="2"/>
            <w:tcBorders>
              <w:top w:val="single" w:color="A5A5A5" w:themeColor="background1" w:themeShade="A6" w:sz="24" w:space="0"/>
            </w:tcBorders>
          </w:tcPr>
          <w:p>
            <w:pPr>
              <w:spacing w:after="0" w:line="240" w:lineRule="auto"/>
              <w:jc w:val="center"/>
              <w:rPr>
                <w:rFonts w:ascii="Times New Roman" w:hAnsi="Times New Roman" w:cs="Times New Roman"/>
                <w:b/>
                <w:bCs/>
                <w:sz w:val="24"/>
                <w:szCs w:val="24"/>
              </w:rPr>
            </w:pPr>
            <w:r>
              <w:rPr>
                <w:rFonts w:ascii="宋体" w:hAnsi="宋体" w:eastAsia="宋体" w:cs="宋体"/>
                <w:b/>
                <w:bCs/>
                <w:sz w:val="24"/>
                <w:szCs w:val="24"/>
              </w:rPr>
              <w:t xml:space="preserve">部分指标 </w:t>
            </w:r>
          </w:p>
        </w:tc>
        <w:tc>
          <w:tcPr>
            <w:tcW w:w="2153" w:type="dxa"/>
            <w:gridSpan w:val="2"/>
            <w:tcBorders>
              <w:top w:val="single" w:color="A5A5A5" w:themeColor="background1" w:themeShade="A6" w:sz="24" w:space="0"/>
            </w:tcBorders>
          </w:tcPr>
          <w:p>
            <w:pPr>
              <w:spacing w:after="0" w:line="240" w:lineRule="auto"/>
              <w:jc w:val="center"/>
              <w:rPr>
                <w:rFonts w:ascii="Times New Roman" w:hAnsi="Times New Roman" w:cs="Times New Roman"/>
                <w:b/>
                <w:bCs/>
                <w:sz w:val="24"/>
                <w:szCs w:val="24"/>
              </w:rPr>
            </w:pPr>
            <w:r>
              <w:rPr>
                <w:rFonts w:ascii="宋体" w:hAnsi="宋体" w:eastAsia="宋体" w:cs="宋体"/>
                <w:b/>
                <w:bCs/>
                <w:sz w:val="24"/>
                <w:szCs w:val="24"/>
              </w:rPr>
              <w:t>来源</w:t>
            </w:r>
          </w:p>
        </w:tc>
        <w:tc>
          <w:tcPr>
            <w:tcW w:w="2154" w:type="dxa"/>
            <w:tcBorders>
              <w:top w:val="single" w:color="A5A5A5" w:themeColor="background1" w:themeShade="A6" w:sz="24" w:space="0"/>
            </w:tcBorders>
          </w:tcPr>
          <w:p>
            <w:pPr>
              <w:spacing w:after="0" w:line="240" w:lineRule="auto"/>
              <w:jc w:val="center"/>
              <w:rPr>
                <w:rFonts w:ascii="Times New Roman" w:hAnsi="Times New Roman" w:cs="Times New Roman"/>
                <w:b/>
                <w:bCs/>
                <w:sz w:val="24"/>
                <w:szCs w:val="24"/>
              </w:rPr>
            </w:pPr>
            <w:r>
              <w:rPr>
                <w:rFonts w:hint="eastAsia" w:ascii="宋体" w:hAnsi="宋体" w:eastAsia="宋体" w:cs="宋体"/>
                <w:b/>
                <w:bCs/>
                <w:sz w:val="24"/>
                <w:szCs w:val="24"/>
                <w:lang w:eastAsia="zh-CN"/>
              </w:rPr>
              <w:t>频</w:t>
            </w:r>
            <w:r>
              <w:rPr>
                <w:rFonts w:ascii="宋体" w:hAnsi="宋体" w:eastAsia="宋体" w:cs="宋体"/>
                <w:b/>
                <w:bCs/>
                <w:sz w:val="24"/>
                <w:szCs w:val="24"/>
              </w:rPr>
              <w:t>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525" w:type="dxa"/>
            <w:vMerge w:val="continue"/>
          </w:tcPr>
          <w:p>
            <w:pPr>
              <w:spacing w:after="0" w:line="240" w:lineRule="auto"/>
              <w:rPr>
                <w:rFonts w:ascii="Times New Roman" w:hAnsi="Times New Roman" w:cs="Times New Roman"/>
                <w:b/>
                <w:bCs/>
                <w:sz w:val="24"/>
                <w:szCs w:val="24"/>
              </w:rPr>
            </w:pPr>
          </w:p>
        </w:tc>
        <w:tc>
          <w:tcPr>
            <w:tcW w:w="5405" w:type="dxa"/>
            <w:gridSpan w:val="2"/>
          </w:tcPr>
          <w:p>
            <w:pPr>
              <w:spacing w:after="0" w:line="240" w:lineRule="auto"/>
              <w:rPr>
                <w:rFonts w:hint="eastAsia" w:ascii="Times New Roman" w:hAnsi="Times New Roman" w:cs="Times New Roman"/>
                <w:b/>
                <w:bCs/>
                <w:sz w:val="24"/>
                <w:szCs w:val="24"/>
                <w:lang w:eastAsia="zh-CN"/>
              </w:rPr>
            </w:pPr>
            <w:sdt>
              <w:sdtPr>
                <w:rPr>
                  <w:rFonts w:ascii="Times New Roman" w:hAnsi="Times New Roman" w:cs="Times New Roman"/>
                  <w:sz w:val="24"/>
                  <w:szCs w:val="24"/>
                  <w:lang w:eastAsia="zh-CN"/>
                </w:rPr>
                <w:id w:val="860710420"/>
                <w14:checkbox>
                  <w14:checked w14:val="0"/>
                  <w14:checkedState w14:val="2612" w14:font="MS Gothic"/>
                  <w14:uncheckedState w14:val="2610" w14:font="MS Gothic"/>
                </w14:checkbox>
              </w:sdtPr>
              <w:sdtEndPr>
                <w:rPr>
                  <w:rFonts w:ascii="Times New Roman" w:hAnsi="Times New Roman" w:cs="Times New Roman"/>
                  <w:sz w:val="24"/>
                  <w:szCs w:val="24"/>
                  <w:lang w:eastAsia="zh-CN"/>
                </w:rPr>
              </w:sdtEndPr>
              <w:sdtContent>
                <w:r>
                  <w:rPr>
                    <w:rFonts w:hint="eastAsia" w:ascii="MS Gothic" w:hAnsi="MS Gothic" w:eastAsia="MS Gothic" w:cs="Times New Roman"/>
                    <w:sz w:val="24"/>
                    <w:szCs w:val="24"/>
                    <w:shd w:val="clear" w:color="auto" w:fill="FFFF00"/>
                    <w:lang w:eastAsia="zh-CN"/>
                  </w:rPr>
                  <w:t>☐</w:t>
                </w:r>
              </w:sdtContent>
            </w:sdt>
            <w:r>
              <w:rPr>
                <w:rFonts w:ascii="宋体" w:hAnsi="宋体" w:eastAsia="宋体" w:cs="宋体"/>
                <w:sz w:val="24"/>
                <w:szCs w:val="24"/>
                <w:lang w:eastAsia="zh-CN"/>
              </w:rPr>
              <w:t xml:space="preserve">  </w:t>
            </w:r>
            <w:r>
              <w:rPr>
                <w:rFonts w:ascii="宋体" w:hAnsi="宋体" w:eastAsia="宋体" w:cs="宋体"/>
                <w:lang w:eastAsia="zh-CN"/>
              </w:rPr>
              <w:t xml:space="preserve"> </w:t>
            </w:r>
            <w:r>
              <w:rPr>
                <w:rFonts w:ascii="宋体" w:hAnsi="宋体" w:eastAsia="宋体" w:cs="宋体"/>
                <w:b/>
                <w:bCs/>
                <w:sz w:val="24"/>
                <w:szCs w:val="24"/>
                <w:lang w:eastAsia="zh-CN"/>
              </w:rPr>
              <w:t>临床（如生命体征、感染率、跌倒率、不良事件）</w:t>
            </w:r>
          </w:p>
        </w:tc>
        <w:tc>
          <w:tcPr>
            <w:tcW w:w="3153" w:type="dxa"/>
            <w:gridSpan w:val="2"/>
          </w:tcPr>
          <w:p>
            <w:pPr>
              <w:spacing w:after="0" w:line="240" w:lineRule="auto"/>
              <w:jc w:val="center"/>
              <w:rPr>
                <w:rFonts w:ascii="Times New Roman" w:hAnsi="Times New Roman" w:cs="Times New Roman"/>
                <w:b/>
                <w:bCs/>
                <w:sz w:val="24"/>
                <w:szCs w:val="24"/>
                <w:lang w:eastAsia="zh-CN"/>
              </w:rPr>
            </w:pPr>
          </w:p>
        </w:tc>
        <w:tc>
          <w:tcPr>
            <w:tcW w:w="2153" w:type="dxa"/>
            <w:gridSpan w:val="2"/>
          </w:tcPr>
          <w:p>
            <w:pPr>
              <w:spacing w:after="0" w:line="240" w:lineRule="auto"/>
              <w:jc w:val="center"/>
              <w:rPr>
                <w:rFonts w:ascii="Times New Roman" w:hAnsi="Times New Roman" w:cs="Times New Roman"/>
                <w:b/>
                <w:bCs/>
                <w:sz w:val="24"/>
                <w:szCs w:val="24"/>
                <w:lang w:eastAsia="zh-CN"/>
              </w:rPr>
            </w:pPr>
          </w:p>
        </w:tc>
        <w:tc>
          <w:tcPr>
            <w:tcW w:w="2154" w:type="dxa"/>
          </w:tcPr>
          <w:p>
            <w:pPr>
              <w:spacing w:after="0" w:line="240" w:lineRule="auto"/>
              <w:jc w:val="center"/>
              <w:rPr>
                <w:rFonts w:ascii="Times New Roman" w:hAnsi="Times New Roman" w:cs="Times New Roman"/>
                <w:b/>
                <w:bCs/>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1525" w:type="dxa"/>
            <w:vMerge w:val="continue"/>
          </w:tcPr>
          <w:p>
            <w:pPr>
              <w:spacing w:after="0" w:line="240" w:lineRule="auto"/>
              <w:rPr>
                <w:rFonts w:ascii="Times New Roman" w:hAnsi="Times New Roman" w:cs="Times New Roman"/>
                <w:b/>
                <w:bCs/>
                <w:sz w:val="24"/>
                <w:szCs w:val="24"/>
                <w:lang w:eastAsia="zh-CN"/>
              </w:rPr>
            </w:pPr>
          </w:p>
        </w:tc>
        <w:tc>
          <w:tcPr>
            <w:tcW w:w="5405" w:type="dxa"/>
            <w:gridSpan w:val="2"/>
          </w:tcPr>
          <w:p>
            <w:pPr>
              <w:spacing w:after="0" w:line="240" w:lineRule="auto"/>
              <w:rPr>
                <w:rFonts w:hint="eastAsia" w:ascii="Times New Roman" w:hAnsi="Times New Roman" w:cs="Times New Roman"/>
                <w:b/>
                <w:bCs/>
                <w:sz w:val="24"/>
                <w:szCs w:val="24"/>
                <w:lang w:eastAsia="zh-CN"/>
              </w:rPr>
            </w:pPr>
            <w:sdt>
              <w:sdtPr>
                <w:rPr>
                  <w:rFonts w:ascii="Times New Roman" w:hAnsi="Times New Roman" w:cs="Times New Roman"/>
                  <w:sz w:val="24"/>
                  <w:szCs w:val="24"/>
                  <w:lang w:eastAsia="zh-CN"/>
                </w:rPr>
                <w:id w:val="-1431499952"/>
                <w14:checkbox>
                  <w14:checked w14:val="0"/>
                  <w14:checkedState w14:val="2612" w14:font="MS Gothic"/>
                  <w14:uncheckedState w14:val="2610" w14:font="MS Gothic"/>
                </w14:checkbox>
              </w:sdtPr>
              <w:sdtEndPr>
                <w:rPr>
                  <w:rFonts w:ascii="Times New Roman" w:hAnsi="Times New Roman" w:cs="Times New Roman"/>
                  <w:sz w:val="24"/>
                  <w:szCs w:val="24"/>
                  <w:lang w:eastAsia="zh-CN"/>
                </w:rPr>
              </w:sdtEndPr>
              <w:sdtContent>
                <w:r>
                  <w:rPr>
                    <w:rFonts w:hint="eastAsia" w:ascii="MS Gothic" w:hAnsi="MS Gothic" w:eastAsia="MS Gothic" w:cs="Times New Roman"/>
                    <w:sz w:val="24"/>
                    <w:szCs w:val="24"/>
                    <w:shd w:val="clear" w:color="auto" w:fill="FFFF00"/>
                    <w:lang w:eastAsia="zh-CN"/>
                  </w:rPr>
                  <w:t>☐</w:t>
                </w:r>
              </w:sdtContent>
            </w:sdt>
            <w:r>
              <w:rPr>
                <w:rFonts w:ascii="宋体" w:hAnsi="宋体" w:eastAsia="宋体" w:cs="宋体"/>
                <w:sz w:val="24"/>
                <w:szCs w:val="24"/>
                <w:lang w:eastAsia="zh-CN"/>
              </w:rPr>
              <w:t xml:space="preserve">  </w:t>
            </w:r>
            <w:r>
              <w:rPr>
                <w:rFonts w:ascii="宋体" w:hAnsi="宋体" w:eastAsia="宋体" w:cs="宋体"/>
                <w:lang w:eastAsia="zh-CN"/>
              </w:rPr>
              <w:t xml:space="preserve"> </w:t>
            </w:r>
            <w:r>
              <w:rPr>
                <w:rFonts w:ascii="宋体" w:hAnsi="宋体" w:eastAsia="宋体" w:cs="宋体"/>
                <w:b/>
                <w:bCs/>
                <w:sz w:val="24"/>
                <w:szCs w:val="24"/>
                <w:lang w:eastAsia="zh-CN"/>
              </w:rPr>
              <w:t>功能性（如日常生活活动、生活质量、</w:t>
            </w:r>
            <w:r>
              <w:rPr>
                <w:rFonts w:hint="eastAsia" w:ascii="宋体" w:hAnsi="宋体" w:eastAsia="宋体" w:cs="宋体"/>
                <w:b/>
                <w:bCs/>
                <w:sz w:val="24"/>
                <w:szCs w:val="24"/>
                <w:lang w:eastAsia="zh-CN"/>
              </w:rPr>
              <w:t>自行用药</w:t>
            </w:r>
            <w:r>
              <w:rPr>
                <w:rFonts w:ascii="宋体" w:hAnsi="宋体" w:eastAsia="宋体" w:cs="宋体"/>
                <w:b/>
                <w:bCs/>
                <w:sz w:val="24"/>
                <w:szCs w:val="24"/>
                <w:lang w:eastAsia="zh-CN"/>
              </w:rPr>
              <w:t>）</w:t>
            </w:r>
          </w:p>
        </w:tc>
        <w:tc>
          <w:tcPr>
            <w:tcW w:w="3153" w:type="dxa"/>
            <w:gridSpan w:val="2"/>
          </w:tcPr>
          <w:p>
            <w:pPr>
              <w:spacing w:after="0" w:line="240" w:lineRule="auto"/>
              <w:jc w:val="center"/>
              <w:rPr>
                <w:rFonts w:ascii="Times New Roman" w:hAnsi="Times New Roman" w:cs="Times New Roman"/>
                <w:b/>
                <w:bCs/>
                <w:sz w:val="24"/>
                <w:szCs w:val="24"/>
                <w:lang w:eastAsia="zh-CN"/>
              </w:rPr>
            </w:pPr>
          </w:p>
        </w:tc>
        <w:tc>
          <w:tcPr>
            <w:tcW w:w="2153" w:type="dxa"/>
            <w:gridSpan w:val="2"/>
          </w:tcPr>
          <w:p>
            <w:pPr>
              <w:spacing w:after="0" w:line="240" w:lineRule="auto"/>
              <w:jc w:val="center"/>
              <w:rPr>
                <w:rFonts w:ascii="Times New Roman" w:hAnsi="Times New Roman" w:cs="Times New Roman"/>
                <w:b/>
                <w:bCs/>
                <w:sz w:val="24"/>
                <w:szCs w:val="24"/>
                <w:lang w:eastAsia="zh-CN"/>
              </w:rPr>
            </w:pPr>
          </w:p>
        </w:tc>
        <w:tc>
          <w:tcPr>
            <w:tcW w:w="2154" w:type="dxa"/>
          </w:tcPr>
          <w:p>
            <w:pPr>
              <w:spacing w:after="0" w:line="240" w:lineRule="auto"/>
              <w:jc w:val="center"/>
              <w:rPr>
                <w:rFonts w:ascii="Times New Roman" w:hAnsi="Times New Roman" w:cs="Times New Roman"/>
                <w:b/>
                <w:bCs/>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1525" w:type="dxa"/>
            <w:vMerge w:val="continue"/>
          </w:tcPr>
          <w:p>
            <w:pPr>
              <w:spacing w:after="0" w:line="240" w:lineRule="auto"/>
              <w:rPr>
                <w:rFonts w:ascii="Times New Roman" w:hAnsi="Times New Roman" w:cs="Times New Roman"/>
                <w:b/>
                <w:bCs/>
                <w:sz w:val="24"/>
                <w:szCs w:val="24"/>
                <w:lang w:eastAsia="zh-CN"/>
              </w:rPr>
            </w:pPr>
          </w:p>
        </w:tc>
        <w:tc>
          <w:tcPr>
            <w:tcW w:w="5405" w:type="dxa"/>
            <w:gridSpan w:val="2"/>
          </w:tcPr>
          <w:p>
            <w:pPr>
              <w:spacing w:after="0" w:line="240" w:lineRule="auto"/>
              <w:rPr>
                <w:rFonts w:hint="eastAsia" w:ascii="Times New Roman" w:hAnsi="Times New Roman" w:cs="Times New Roman"/>
                <w:b/>
                <w:bCs/>
                <w:sz w:val="24"/>
                <w:szCs w:val="24"/>
                <w:lang w:eastAsia="zh-CN"/>
              </w:rPr>
            </w:pPr>
            <w:sdt>
              <w:sdtPr>
                <w:rPr>
                  <w:rFonts w:ascii="Times New Roman" w:hAnsi="Times New Roman" w:cs="Times New Roman"/>
                  <w:sz w:val="24"/>
                  <w:szCs w:val="24"/>
                  <w:lang w:eastAsia="zh-CN"/>
                </w:rPr>
                <w:id w:val="1258490492"/>
                <w14:checkbox>
                  <w14:checked w14:val="0"/>
                  <w14:checkedState w14:val="2612" w14:font="MS Gothic"/>
                  <w14:uncheckedState w14:val="2610" w14:font="MS Gothic"/>
                </w14:checkbox>
              </w:sdtPr>
              <w:sdtEndPr>
                <w:rPr>
                  <w:rFonts w:ascii="Times New Roman" w:hAnsi="Times New Roman" w:cs="Times New Roman"/>
                  <w:sz w:val="24"/>
                  <w:szCs w:val="24"/>
                  <w:lang w:eastAsia="zh-CN"/>
                </w:rPr>
              </w:sdtEndPr>
              <w:sdtContent>
                <w:r>
                  <w:rPr>
                    <w:rFonts w:hint="eastAsia" w:ascii="MS Gothic" w:hAnsi="MS Gothic" w:eastAsia="MS Gothic" w:cs="Times New Roman"/>
                    <w:sz w:val="24"/>
                    <w:szCs w:val="24"/>
                    <w:shd w:val="clear" w:color="auto" w:fill="FFFF00"/>
                    <w:lang w:eastAsia="zh-CN"/>
                  </w:rPr>
                  <w:t>☐</w:t>
                </w:r>
              </w:sdtContent>
            </w:sdt>
            <w:r>
              <w:rPr>
                <w:rFonts w:ascii="宋体" w:hAnsi="宋体" w:eastAsia="宋体" w:cs="宋体"/>
                <w:sz w:val="24"/>
                <w:szCs w:val="24"/>
                <w:lang w:eastAsia="zh-CN"/>
              </w:rPr>
              <w:t xml:space="preserve">  </w:t>
            </w:r>
            <w:r>
              <w:rPr>
                <w:rFonts w:ascii="宋体" w:hAnsi="宋体" w:eastAsia="宋体" w:cs="宋体"/>
                <w:lang w:eastAsia="zh-CN"/>
              </w:rPr>
              <w:t xml:space="preserve"> </w:t>
            </w:r>
            <w:r>
              <w:rPr>
                <w:rFonts w:ascii="宋体" w:hAnsi="宋体" w:eastAsia="宋体" w:cs="宋体"/>
                <w:b/>
                <w:bCs/>
                <w:sz w:val="24"/>
                <w:szCs w:val="24"/>
                <w:lang w:eastAsia="zh-CN"/>
              </w:rPr>
              <w:t>感知（如满意度、护理经验、反应的及时性）</w:t>
            </w:r>
          </w:p>
        </w:tc>
        <w:tc>
          <w:tcPr>
            <w:tcW w:w="3153" w:type="dxa"/>
            <w:gridSpan w:val="2"/>
          </w:tcPr>
          <w:p>
            <w:pPr>
              <w:spacing w:after="0" w:line="240" w:lineRule="auto"/>
              <w:jc w:val="center"/>
              <w:rPr>
                <w:rFonts w:ascii="Times New Roman" w:hAnsi="Times New Roman" w:cs="Times New Roman"/>
                <w:b/>
                <w:bCs/>
                <w:sz w:val="24"/>
                <w:szCs w:val="24"/>
                <w:lang w:eastAsia="zh-CN"/>
              </w:rPr>
            </w:pPr>
          </w:p>
        </w:tc>
        <w:tc>
          <w:tcPr>
            <w:tcW w:w="2153" w:type="dxa"/>
            <w:gridSpan w:val="2"/>
          </w:tcPr>
          <w:p>
            <w:pPr>
              <w:spacing w:after="0" w:line="240" w:lineRule="auto"/>
              <w:jc w:val="center"/>
              <w:rPr>
                <w:rFonts w:ascii="Times New Roman" w:hAnsi="Times New Roman" w:cs="Times New Roman"/>
                <w:b/>
                <w:bCs/>
                <w:sz w:val="24"/>
                <w:szCs w:val="24"/>
                <w:lang w:eastAsia="zh-CN"/>
              </w:rPr>
            </w:pPr>
          </w:p>
        </w:tc>
        <w:tc>
          <w:tcPr>
            <w:tcW w:w="2154" w:type="dxa"/>
          </w:tcPr>
          <w:p>
            <w:pPr>
              <w:spacing w:after="0" w:line="240" w:lineRule="auto"/>
              <w:jc w:val="center"/>
              <w:rPr>
                <w:rFonts w:ascii="Times New Roman" w:hAnsi="Times New Roman" w:cs="Times New Roman"/>
                <w:b/>
                <w:bCs/>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525" w:type="dxa"/>
            <w:vMerge w:val="continue"/>
          </w:tcPr>
          <w:p>
            <w:pPr>
              <w:spacing w:after="0" w:line="240" w:lineRule="auto"/>
              <w:rPr>
                <w:rFonts w:ascii="Times New Roman" w:hAnsi="Times New Roman" w:cs="Times New Roman"/>
                <w:b/>
                <w:bCs/>
                <w:sz w:val="24"/>
                <w:szCs w:val="24"/>
                <w:lang w:eastAsia="zh-CN"/>
              </w:rPr>
            </w:pPr>
          </w:p>
        </w:tc>
        <w:tc>
          <w:tcPr>
            <w:tcW w:w="5405" w:type="dxa"/>
            <w:gridSpan w:val="2"/>
          </w:tcPr>
          <w:p>
            <w:pPr>
              <w:spacing w:after="0" w:line="240" w:lineRule="auto"/>
              <w:rPr>
                <w:rFonts w:hint="eastAsia" w:ascii="Times New Roman" w:hAnsi="Times New Roman" w:cs="Times New Roman"/>
                <w:b/>
                <w:bCs/>
                <w:sz w:val="24"/>
                <w:szCs w:val="24"/>
                <w:lang w:eastAsia="zh-CN"/>
              </w:rPr>
            </w:pPr>
            <w:sdt>
              <w:sdtPr>
                <w:rPr>
                  <w:rFonts w:ascii="Times New Roman" w:hAnsi="Times New Roman" w:cs="Times New Roman"/>
                  <w:sz w:val="24"/>
                  <w:szCs w:val="24"/>
                  <w:lang w:eastAsia="zh-CN"/>
                </w:rPr>
                <w:id w:val="150259392"/>
                <w14:checkbox>
                  <w14:checked w14:val="0"/>
                  <w14:checkedState w14:val="2612" w14:font="MS Gothic"/>
                  <w14:uncheckedState w14:val="2610" w14:font="MS Gothic"/>
                </w14:checkbox>
              </w:sdtPr>
              <w:sdtEndPr>
                <w:rPr>
                  <w:rFonts w:ascii="Times New Roman" w:hAnsi="Times New Roman" w:cs="Times New Roman"/>
                  <w:sz w:val="24"/>
                  <w:szCs w:val="24"/>
                  <w:lang w:eastAsia="zh-CN"/>
                </w:rPr>
              </w:sdtEndPr>
              <w:sdtContent>
                <w:r>
                  <w:rPr>
                    <w:rFonts w:hint="eastAsia" w:ascii="MS Gothic" w:hAnsi="MS Gothic" w:eastAsia="MS Gothic" w:cs="Times New Roman"/>
                    <w:sz w:val="24"/>
                    <w:szCs w:val="24"/>
                    <w:shd w:val="clear" w:color="auto" w:fill="FFFF00"/>
                    <w:lang w:eastAsia="zh-CN"/>
                  </w:rPr>
                  <w:t>☐</w:t>
                </w:r>
              </w:sdtContent>
            </w:sdt>
            <w:r>
              <w:rPr>
                <w:rFonts w:ascii="宋体" w:hAnsi="宋体" w:eastAsia="宋体" w:cs="宋体"/>
                <w:sz w:val="24"/>
                <w:szCs w:val="24"/>
                <w:lang w:eastAsia="zh-CN"/>
              </w:rPr>
              <w:t xml:space="preserve">  </w:t>
            </w:r>
            <w:r>
              <w:rPr>
                <w:rFonts w:ascii="宋体" w:hAnsi="宋体" w:eastAsia="宋体" w:cs="宋体"/>
                <w:lang w:eastAsia="zh-CN"/>
              </w:rPr>
              <w:t xml:space="preserve"> </w:t>
            </w:r>
            <w:r>
              <w:rPr>
                <w:rFonts w:ascii="宋体" w:hAnsi="宋体" w:eastAsia="宋体" w:cs="宋体"/>
                <w:b/>
                <w:bCs/>
                <w:sz w:val="24"/>
                <w:szCs w:val="24"/>
                <w:lang w:eastAsia="zh-CN"/>
              </w:rPr>
              <w:t>过程/干预（如护理协调、免疫接种、丧亲</w:t>
            </w:r>
            <w:r>
              <w:rPr>
                <w:rFonts w:hint="eastAsia" w:ascii="宋体" w:hAnsi="宋体" w:eastAsia="宋体" w:cs="宋体"/>
                <w:b/>
                <w:bCs/>
                <w:sz w:val="24"/>
                <w:szCs w:val="24"/>
                <w:lang w:eastAsia="zh-CN"/>
              </w:rPr>
              <w:t>关照</w:t>
            </w:r>
            <w:r>
              <w:rPr>
                <w:rFonts w:ascii="宋体" w:hAnsi="宋体" w:eastAsia="宋体" w:cs="宋体"/>
                <w:b/>
                <w:bCs/>
                <w:sz w:val="24"/>
                <w:szCs w:val="24"/>
                <w:lang w:eastAsia="zh-CN"/>
              </w:rPr>
              <w:t>）</w:t>
            </w:r>
          </w:p>
        </w:tc>
        <w:tc>
          <w:tcPr>
            <w:tcW w:w="3153" w:type="dxa"/>
            <w:gridSpan w:val="2"/>
          </w:tcPr>
          <w:p>
            <w:pPr>
              <w:spacing w:after="0" w:line="240" w:lineRule="auto"/>
              <w:jc w:val="center"/>
              <w:rPr>
                <w:rFonts w:ascii="Times New Roman" w:hAnsi="Times New Roman" w:cs="Times New Roman"/>
                <w:b/>
                <w:bCs/>
                <w:sz w:val="24"/>
                <w:szCs w:val="24"/>
                <w:lang w:eastAsia="zh-CN"/>
              </w:rPr>
            </w:pPr>
          </w:p>
        </w:tc>
        <w:tc>
          <w:tcPr>
            <w:tcW w:w="2153" w:type="dxa"/>
            <w:gridSpan w:val="2"/>
          </w:tcPr>
          <w:p>
            <w:pPr>
              <w:spacing w:after="0" w:line="240" w:lineRule="auto"/>
              <w:jc w:val="center"/>
              <w:rPr>
                <w:rFonts w:ascii="Times New Roman" w:hAnsi="Times New Roman" w:cs="Times New Roman"/>
                <w:b/>
                <w:bCs/>
                <w:sz w:val="24"/>
                <w:szCs w:val="24"/>
                <w:lang w:eastAsia="zh-CN"/>
              </w:rPr>
            </w:pPr>
          </w:p>
        </w:tc>
        <w:tc>
          <w:tcPr>
            <w:tcW w:w="2154" w:type="dxa"/>
          </w:tcPr>
          <w:p>
            <w:pPr>
              <w:spacing w:after="0" w:line="240" w:lineRule="auto"/>
              <w:jc w:val="center"/>
              <w:rPr>
                <w:rFonts w:ascii="Times New Roman" w:hAnsi="Times New Roman" w:cs="Times New Roman"/>
                <w:b/>
                <w:bCs/>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525" w:type="dxa"/>
            <w:vMerge w:val="continue"/>
          </w:tcPr>
          <w:p>
            <w:pPr>
              <w:spacing w:after="0" w:line="240" w:lineRule="auto"/>
              <w:rPr>
                <w:rFonts w:ascii="Times New Roman" w:hAnsi="Times New Roman" w:cs="Times New Roman"/>
                <w:b/>
                <w:bCs/>
                <w:sz w:val="24"/>
                <w:szCs w:val="24"/>
                <w:lang w:eastAsia="zh-CN"/>
              </w:rPr>
            </w:pPr>
          </w:p>
        </w:tc>
        <w:tc>
          <w:tcPr>
            <w:tcW w:w="5405" w:type="dxa"/>
            <w:gridSpan w:val="2"/>
          </w:tcPr>
          <w:p>
            <w:pPr>
              <w:spacing w:after="0" w:line="240" w:lineRule="auto"/>
              <w:rPr>
                <w:rFonts w:ascii="Times New Roman" w:hAnsi="Times New Roman" w:cs="Times New Roman"/>
                <w:b/>
                <w:bCs/>
                <w:sz w:val="24"/>
                <w:szCs w:val="24"/>
                <w:lang w:eastAsia="zh-CN"/>
              </w:rPr>
            </w:pPr>
            <w:sdt>
              <w:sdtPr>
                <w:rPr>
                  <w:rFonts w:ascii="Times New Roman" w:hAnsi="Times New Roman" w:cs="Times New Roman"/>
                  <w:sz w:val="24"/>
                  <w:szCs w:val="24"/>
                  <w:lang w:eastAsia="zh-CN"/>
                </w:rPr>
                <w:id w:val="-1508668036"/>
                <w14:checkbox>
                  <w14:checked w14:val="0"/>
                  <w14:checkedState w14:val="2612" w14:font="MS Gothic"/>
                  <w14:uncheckedState w14:val="2610" w14:font="MS Gothic"/>
                </w14:checkbox>
              </w:sdtPr>
              <w:sdtEndPr>
                <w:rPr>
                  <w:rFonts w:ascii="Times New Roman" w:hAnsi="Times New Roman" w:cs="Times New Roman"/>
                  <w:sz w:val="24"/>
                  <w:szCs w:val="24"/>
                  <w:lang w:eastAsia="zh-CN"/>
                </w:rPr>
              </w:sdtEndPr>
              <w:sdtContent>
                <w:r>
                  <w:rPr>
                    <w:rFonts w:hint="eastAsia" w:ascii="MS Gothic" w:hAnsi="MS Gothic" w:eastAsia="MS Gothic" w:cs="Times New Roman"/>
                    <w:sz w:val="24"/>
                    <w:szCs w:val="24"/>
                    <w:shd w:val="clear" w:color="auto" w:fill="FFFF00"/>
                    <w:lang w:eastAsia="zh-CN"/>
                  </w:rPr>
                  <w:t>☐</w:t>
                </w:r>
              </w:sdtContent>
            </w:sdt>
            <w:r>
              <w:rPr>
                <w:rFonts w:ascii="宋体" w:hAnsi="宋体" w:eastAsia="宋体" w:cs="宋体"/>
                <w:sz w:val="24"/>
                <w:szCs w:val="24"/>
                <w:lang w:eastAsia="zh-CN"/>
              </w:rPr>
              <w:t xml:space="preserve">  </w:t>
            </w:r>
            <w:r>
              <w:rPr>
                <w:rFonts w:ascii="宋体" w:hAnsi="宋体" w:eastAsia="宋体" w:cs="宋体"/>
                <w:lang w:eastAsia="zh-CN"/>
              </w:rPr>
              <w:t xml:space="preserve"> </w:t>
            </w:r>
            <w:r>
              <w:rPr>
                <w:rFonts w:ascii="宋体" w:hAnsi="宋体" w:eastAsia="宋体" w:cs="宋体"/>
                <w:b/>
                <w:bCs/>
                <w:sz w:val="24"/>
                <w:szCs w:val="24"/>
                <w:lang w:eastAsia="zh-CN"/>
              </w:rPr>
              <w:t>基于组织/单位（如人员配置水平、住院时间、</w:t>
            </w:r>
            <w:r>
              <w:rPr>
                <w:rFonts w:hint="eastAsia" w:ascii="宋体" w:hAnsi="宋体" w:eastAsia="宋体" w:cs="宋体"/>
                <w:b/>
                <w:bCs/>
                <w:sz w:val="24"/>
                <w:szCs w:val="24"/>
                <w:lang w:eastAsia="zh-CN"/>
              </w:rPr>
              <w:t>有无二次</w:t>
            </w:r>
            <w:r>
              <w:rPr>
                <w:rFonts w:ascii="宋体" w:hAnsi="宋体" w:eastAsia="宋体" w:cs="宋体"/>
                <w:b/>
                <w:bCs/>
                <w:sz w:val="24"/>
                <w:szCs w:val="24"/>
                <w:lang w:eastAsia="zh-CN"/>
              </w:rPr>
              <w:t>入院）</w:t>
            </w:r>
          </w:p>
        </w:tc>
        <w:tc>
          <w:tcPr>
            <w:tcW w:w="3153" w:type="dxa"/>
            <w:gridSpan w:val="2"/>
          </w:tcPr>
          <w:p>
            <w:pPr>
              <w:spacing w:after="0" w:line="240" w:lineRule="auto"/>
              <w:jc w:val="center"/>
              <w:rPr>
                <w:rFonts w:ascii="Times New Roman" w:hAnsi="Times New Roman" w:cs="Times New Roman"/>
                <w:b/>
                <w:bCs/>
                <w:sz w:val="24"/>
                <w:szCs w:val="24"/>
                <w:lang w:eastAsia="zh-CN"/>
              </w:rPr>
            </w:pPr>
          </w:p>
        </w:tc>
        <w:tc>
          <w:tcPr>
            <w:tcW w:w="2153" w:type="dxa"/>
            <w:gridSpan w:val="2"/>
          </w:tcPr>
          <w:p>
            <w:pPr>
              <w:spacing w:after="0" w:line="240" w:lineRule="auto"/>
              <w:jc w:val="center"/>
              <w:rPr>
                <w:rFonts w:ascii="Times New Roman" w:hAnsi="Times New Roman" w:cs="Times New Roman"/>
                <w:b/>
                <w:bCs/>
                <w:sz w:val="24"/>
                <w:szCs w:val="24"/>
                <w:lang w:eastAsia="zh-CN"/>
              </w:rPr>
            </w:pPr>
          </w:p>
        </w:tc>
        <w:tc>
          <w:tcPr>
            <w:tcW w:w="2154" w:type="dxa"/>
          </w:tcPr>
          <w:p>
            <w:pPr>
              <w:spacing w:after="0" w:line="240" w:lineRule="auto"/>
              <w:jc w:val="center"/>
              <w:rPr>
                <w:rFonts w:ascii="Times New Roman" w:hAnsi="Times New Roman" w:cs="Times New Roman"/>
                <w:b/>
                <w:bCs/>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4390" w:type="dxa"/>
            <w:gridSpan w:val="8"/>
            <w:shd w:val="clear" w:color="auto" w:fill="D8D8D8" w:themeFill="background1" w:themeFillShade="D9"/>
          </w:tcPr>
          <w:p>
            <w:pPr>
              <w:spacing w:after="0" w:line="240" w:lineRule="auto"/>
              <w:rPr>
                <w:rFonts w:ascii="Times New Roman" w:hAnsi="Times New Roman" w:cs="Times New Roman"/>
                <w:b/>
                <w:bCs/>
                <w:sz w:val="24"/>
                <w:szCs w:val="24"/>
              </w:rPr>
            </w:pPr>
            <w:r>
              <w:rPr>
                <w:rFonts w:ascii="宋体" w:hAnsi="宋体" w:eastAsia="宋体" w:cs="宋体"/>
                <w:b/>
                <w:bCs/>
                <w:sz w:val="24"/>
                <w:szCs w:val="24"/>
              </w:rPr>
              <w:t>工作分解</w:t>
            </w:r>
            <w:r>
              <w:rPr>
                <w:rFonts w:hint="eastAsia" w:ascii="宋体" w:hAnsi="宋体" w:eastAsia="宋体" w:cs="宋体"/>
                <w:b/>
                <w:bCs/>
                <w:sz w:val="24"/>
                <w:szCs w:val="24"/>
                <w:lang w:eastAsia="zh-CN"/>
              </w:rPr>
              <w:t>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5" w:type="dxa"/>
            <w:gridSpan w:val="2"/>
          </w:tcPr>
          <w:p>
            <w:pPr>
              <w:spacing w:after="0" w:line="240" w:lineRule="auto"/>
              <w:jc w:val="center"/>
              <w:rPr>
                <w:rFonts w:ascii="Times New Roman" w:hAnsi="Times New Roman" w:cs="Times New Roman"/>
                <w:b/>
                <w:bCs/>
                <w:sz w:val="24"/>
                <w:szCs w:val="24"/>
              </w:rPr>
            </w:pPr>
            <w:r>
              <w:rPr>
                <w:rFonts w:ascii="宋体" w:hAnsi="宋体" w:eastAsia="宋体" w:cs="宋体"/>
                <w:b/>
                <w:bCs/>
                <w:sz w:val="24"/>
                <w:szCs w:val="24"/>
              </w:rPr>
              <w:t xml:space="preserve">高水平交付 </w:t>
            </w:r>
          </w:p>
        </w:tc>
        <w:tc>
          <w:tcPr>
            <w:tcW w:w="5370" w:type="dxa"/>
            <w:gridSpan w:val="2"/>
          </w:tcPr>
          <w:p>
            <w:pPr>
              <w:spacing w:after="0" w:line="240" w:lineRule="auto"/>
              <w:jc w:val="center"/>
              <w:rPr>
                <w:rFonts w:ascii="Times New Roman" w:hAnsi="Times New Roman" w:cs="Times New Roman"/>
                <w:b/>
                <w:bCs/>
                <w:sz w:val="24"/>
                <w:szCs w:val="24"/>
              </w:rPr>
            </w:pPr>
            <w:r>
              <w:rPr>
                <w:rFonts w:ascii="宋体" w:hAnsi="宋体" w:eastAsia="宋体" w:cs="宋体"/>
                <w:b/>
                <w:bCs/>
                <w:sz w:val="24"/>
                <w:szCs w:val="24"/>
              </w:rPr>
              <w:t>相关的任务和子任务</w:t>
            </w:r>
          </w:p>
        </w:tc>
        <w:tc>
          <w:tcPr>
            <w:tcW w:w="1431" w:type="dxa"/>
            <w:gridSpan w:val="2"/>
          </w:tcPr>
          <w:p>
            <w:pPr>
              <w:spacing w:after="0" w:line="240" w:lineRule="auto"/>
              <w:jc w:val="center"/>
              <w:rPr>
                <w:rFonts w:ascii="Times New Roman" w:hAnsi="Times New Roman" w:cs="Times New Roman"/>
                <w:b/>
                <w:bCs/>
                <w:sz w:val="24"/>
                <w:szCs w:val="24"/>
              </w:rPr>
            </w:pPr>
            <w:r>
              <w:rPr>
                <w:rFonts w:ascii="宋体" w:hAnsi="宋体" w:eastAsia="宋体" w:cs="宋体"/>
                <w:b/>
                <w:bCs/>
                <w:sz w:val="24"/>
                <w:szCs w:val="24"/>
              </w:rPr>
              <w:t>开始日期</w:t>
            </w:r>
          </w:p>
        </w:tc>
        <w:tc>
          <w:tcPr>
            <w:tcW w:w="1360" w:type="dxa"/>
          </w:tcPr>
          <w:p>
            <w:pPr>
              <w:spacing w:after="0" w:line="240" w:lineRule="auto"/>
              <w:jc w:val="center"/>
              <w:rPr>
                <w:rFonts w:ascii="Times New Roman" w:hAnsi="Times New Roman" w:cs="Times New Roman"/>
                <w:b/>
                <w:bCs/>
                <w:sz w:val="24"/>
                <w:szCs w:val="24"/>
              </w:rPr>
            </w:pPr>
            <w:r>
              <w:rPr>
                <w:rFonts w:ascii="宋体" w:hAnsi="宋体" w:eastAsia="宋体" w:cs="宋体"/>
                <w:b/>
                <w:bCs/>
                <w:sz w:val="24"/>
                <w:szCs w:val="24"/>
              </w:rPr>
              <w:t>结束日期</w:t>
            </w:r>
          </w:p>
        </w:tc>
        <w:tc>
          <w:tcPr>
            <w:tcW w:w="2154" w:type="dxa"/>
          </w:tcPr>
          <w:p>
            <w:pPr>
              <w:spacing w:after="0" w:line="240" w:lineRule="auto"/>
              <w:jc w:val="center"/>
              <w:rPr>
                <w:rFonts w:ascii="Times New Roman" w:hAnsi="Times New Roman" w:cs="Times New Roman"/>
                <w:b/>
                <w:bCs/>
                <w:sz w:val="24"/>
                <w:szCs w:val="24"/>
              </w:rPr>
            </w:pPr>
            <w:r>
              <w:rPr>
                <w:rFonts w:ascii="宋体" w:hAnsi="宋体" w:eastAsia="宋体" w:cs="宋体"/>
                <w:b/>
                <w:bCs/>
                <w:sz w:val="24"/>
                <w:szCs w:val="24"/>
              </w:rPr>
              <w:t>责任方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4075" w:type="dxa"/>
            <w:gridSpan w:val="2"/>
          </w:tcPr>
          <w:p>
            <w:pPr>
              <w:spacing w:after="0" w:line="240" w:lineRule="auto"/>
              <w:rPr>
                <w:rFonts w:ascii="Times New Roman" w:hAnsi="Times New Roman" w:cs="Times New Roman"/>
                <w:bCs/>
                <w:sz w:val="24"/>
                <w:szCs w:val="24"/>
              </w:rPr>
            </w:pPr>
          </w:p>
        </w:tc>
        <w:tc>
          <w:tcPr>
            <w:tcW w:w="5370" w:type="dxa"/>
            <w:gridSpan w:val="2"/>
          </w:tcPr>
          <w:p>
            <w:pPr>
              <w:pStyle w:val="13"/>
              <w:spacing w:after="0" w:line="240" w:lineRule="auto"/>
              <w:ind w:left="144"/>
              <w:rPr>
                <w:rFonts w:ascii="Times New Roman" w:hAnsi="Times New Roman" w:cs="Times New Roman"/>
                <w:b/>
                <w:bCs/>
                <w:sz w:val="24"/>
                <w:szCs w:val="24"/>
              </w:rPr>
            </w:pPr>
          </w:p>
        </w:tc>
        <w:tc>
          <w:tcPr>
            <w:tcW w:w="1431" w:type="dxa"/>
            <w:gridSpan w:val="2"/>
          </w:tcPr>
          <w:p>
            <w:pPr>
              <w:spacing w:after="0" w:line="240" w:lineRule="auto"/>
              <w:jc w:val="center"/>
              <w:rPr>
                <w:rFonts w:ascii="Times New Roman" w:hAnsi="Times New Roman" w:cs="Times New Roman"/>
                <w:b/>
                <w:bCs/>
                <w:sz w:val="24"/>
                <w:szCs w:val="24"/>
              </w:rPr>
            </w:pPr>
          </w:p>
        </w:tc>
        <w:tc>
          <w:tcPr>
            <w:tcW w:w="1360" w:type="dxa"/>
          </w:tcPr>
          <w:p>
            <w:pPr>
              <w:spacing w:after="0" w:line="240" w:lineRule="auto"/>
              <w:jc w:val="center"/>
              <w:rPr>
                <w:rFonts w:ascii="Times New Roman" w:hAnsi="Times New Roman" w:cs="Times New Roman"/>
                <w:b/>
                <w:bCs/>
                <w:sz w:val="24"/>
                <w:szCs w:val="24"/>
              </w:rPr>
            </w:pPr>
          </w:p>
        </w:tc>
        <w:tc>
          <w:tcPr>
            <w:tcW w:w="2154" w:type="dxa"/>
          </w:tcPr>
          <w:p>
            <w:pPr>
              <w:spacing w:after="0" w:line="240" w:lineRule="auto"/>
              <w:jc w:val="center"/>
              <w:rPr>
                <w:rFonts w:ascii="Times New Roman" w:hAnsi="Times New Roman"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4075" w:type="dxa"/>
            <w:gridSpan w:val="2"/>
          </w:tcPr>
          <w:p>
            <w:pPr>
              <w:spacing w:after="0" w:line="240" w:lineRule="auto"/>
              <w:rPr>
                <w:rFonts w:ascii="Times New Roman" w:hAnsi="Times New Roman" w:cs="Times New Roman"/>
                <w:bCs/>
                <w:sz w:val="24"/>
                <w:szCs w:val="24"/>
              </w:rPr>
            </w:pPr>
          </w:p>
        </w:tc>
        <w:tc>
          <w:tcPr>
            <w:tcW w:w="5370" w:type="dxa"/>
            <w:gridSpan w:val="2"/>
          </w:tcPr>
          <w:p>
            <w:pPr>
              <w:pStyle w:val="13"/>
              <w:spacing w:after="0" w:line="240" w:lineRule="auto"/>
              <w:ind w:left="144"/>
              <w:rPr>
                <w:rFonts w:ascii="Times New Roman" w:hAnsi="Times New Roman" w:cs="Times New Roman"/>
                <w:b/>
                <w:bCs/>
                <w:sz w:val="24"/>
                <w:szCs w:val="24"/>
              </w:rPr>
            </w:pPr>
          </w:p>
        </w:tc>
        <w:tc>
          <w:tcPr>
            <w:tcW w:w="1431" w:type="dxa"/>
            <w:gridSpan w:val="2"/>
          </w:tcPr>
          <w:p>
            <w:pPr>
              <w:spacing w:after="0" w:line="240" w:lineRule="auto"/>
              <w:jc w:val="center"/>
              <w:rPr>
                <w:rFonts w:ascii="Times New Roman" w:hAnsi="Times New Roman" w:cs="Times New Roman"/>
                <w:b/>
                <w:bCs/>
                <w:sz w:val="24"/>
                <w:szCs w:val="24"/>
              </w:rPr>
            </w:pPr>
          </w:p>
        </w:tc>
        <w:tc>
          <w:tcPr>
            <w:tcW w:w="1360" w:type="dxa"/>
          </w:tcPr>
          <w:p>
            <w:pPr>
              <w:spacing w:after="0" w:line="240" w:lineRule="auto"/>
              <w:jc w:val="center"/>
              <w:rPr>
                <w:rFonts w:ascii="Times New Roman" w:hAnsi="Times New Roman" w:cs="Times New Roman"/>
                <w:b/>
                <w:bCs/>
                <w:sz w:val="24"/>
                <w:szCs w:val="24"/>
              </w:rPr>
            </w:pPr>
          </w:p>
        </w:tc>
        <w:tc>
          <w:tcPr>
            <w:tcW w:w="2154" w:type="dxa"/>
          </w:tcPr>
          <w:p>
            <w:pPr>
              <w:spacing w:after="0" w:line="240" w:lineRule="auto"/>
              <w:jc w:val="center"/>
              <w:rPr>
                <w:rFonts w:ascii="Times New Roman" w:hAnsi="Times New Roman"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4075" w:type="dxa"/>
            <w:gridSpan w:val="2"/>
          </w:tcPr>
          <w:p>
            <w:pPr>
              <w:spacing w:after="0" w:line="240" w:lineRule="auto"/>
              <w:rPr>
                <w:rFonts w:ascii="Times New Roman" w:hAnsi="Times New Roman" w:cs="Times New Roman"/>
                <w:b/>
                <w:bCs/>
                <w:sz w:val="24"/>
                <w:szCs w:val="24"/>
              </w:rPr>
            </w:pPr>
          </w:p>
        </w:tc>
        <w:tc>
          <w:tcPr>
            <w:tcW w:w="5370" w:type="dxa"/>
            <w:gridSpan w:val="2"/>
          </w:tcPr>
          <w:p>
            <w:pPr>
              <w:spacing w:after="0" w:line="240" w:lineRule="auto"/>
              <w:rPr>
                <w:rFonts w:ascii="Times New Roman" w:hAnsi="Times New Roman" w:cs="Times New Roman"/>
                <w:b/>
                <w:bCs/>
                <w:sz w:val="24"/>
                <w:szCs w:val="24"/>
              </w:rPr>
            </w:pPr>
          </w:p>
        </w:tc>
        <w:tc>
          <w:tcPr>
            <w:tcW w:w="1431" w:type="dxa"/>
            <w:gridSpan w:val="2"/>
          </w:tcPr>
          <w:p>
            <w:pPr>
              <w:spacing w:after="0" w:line="240" w:lineRule="auto"/>
              <w:rPr>
                <w:rFonts w:ascii="Times New Roman" w:hAnsi="Times New Roman" w:cs="Times New Roman"/>
                <w:b/>
                <w:bCs/>
                <w:sz w:val="24"/>
                <w:szCs w:val="24"/>
              </w:rPr>
            </w:pPr>
          </w:p>
        </w:tc>
        <w:tc>
          <w:tcPr>
            <w:tcW w:w="1360" w:type="dxa"/>
          </w:tcPr>
          <w:p>
            <w:pPr>
              <w:spacing w:after="0" w:line="240" w:lineRule="auto"/>
              <w:rPr>
                <w:rFonts w:ascii="Times New Roman" w:hAnsi="Times New Roman" w:cs="Times New Roman"/>
                <w:b/>
                <w:bCs/>
                <w:sz w:val="24"/>
                <w:szCs w:val="24"/>
              </w:rPr>
            </w:pPr>
          </w:p>
        </w:tc>
        <w:tc>
          <w:tcPr>
            <w:tcW w:w="2154" w:type="dxa"/>
          </w:tcPr>
          <w:p>
            <w:pPr>
              <w:spacing w:after="0" w:line="240" w:lineRule="auto"/>
              <w:rPr>
                <w:rFonts w:ascii="Times New Roman" w:hAnsi="Times New Roman"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4075" w:type="dxa"/>
            <w:gridSpan w:val="2"/>
          </w:tcPr>
          <w:p>
            <w:pPr>
              <w:spacing w:after="0" w:line="240" w:lineRule="auto"/>
              <w:rPr>
                <w:rFonts w:ascii="Times New Roman" w:hAnsi="Times New Roman" w:cs="Times New Roman"/>
                <w:b/>
                <w:bCs/>
                <w:sz w:val="24"/>
                <w:szCs w:val="24"/>
              </w:rPr>
            </w:pPr>
          </w:p>
        </w:tc>
        <w:tc>
          <w:tcPr>
            <w:tcW w:w="5370" w:type="dxa"/>
            <w:gridSpan w:val="2"/>
          </w:tcPr>
          <w:p>
            <w:pPr>
              <w:spacing w:after="0" w:line="240" w:lineRule="auto"/>
              <w:rPr>
                <w:rFonts w:ascii="Times New Roman" w:hAnsi="Times New Roman" w:cs="Times New Roman"/>
                <w:b/>
                <w:bCs/>
                <w:sz w:val="24"/>
                <w:szCs w:val="24"/>
              </w:rPr>
            </w:pPr>
          </w:p>
        </w:tc>
        <w:tc>
          <w:tcPr>
            <w:tcW w:w="1431" w:type="dxa"/>
            <w:gridSpan w:val="2"/>
          </w:tcPr>
          <w:p>
            <w:pPr>
              <w:spacing w:after="0" w:line="240" w:lineRule="auto"/>
              <w:rPr>
                <w:rFonts w:ascii="Times New Roman" w:hAnsi="Times New Roman" w:cs="Times New Roman"/>
                <w:b/>
                <w:bCs/>
                <w:sz w:val="24"/>
                <w:szCs w:val="24"/>
              </w:rPr>
            </w:pPr>
          </w:p>
        </w:tc>
        <w:tc>
          <w:tcPr>
            <w:tcW w:w="1360" w:type="dxa"/>
          </w:tcPr>
          <w:p>
            <w:pPr>
              <w:spacing w:after="0" w:line="240" w:lineRule="auto"/>
              <w:rPr>
                <w:rFonts w:ascii="Times New Roman" w:hAnsi="Times New Roman" w:cs="Times New Roman"/>
                <w:b/>
                <w:bCs/>
                <w:sz w:val="24"/>
                <w:szCs w:val="24"/>
              </w:rPr>
            </w:pPr>
          </w:p>
        </w:tc>
        <w:tc>
          <w:tcPr>
            <w:tcW w:w="2154" w:type="dxa"/>
          </w:tcPr>
          <w:p>
            <w:pPr>
              <w:spacing w:after="0" w:line="240" w:lineRule="auto"/>
              <w:rPr>
                <w:rFonts w:ascii="Times New Roman" w:hAnsi="Times New Roman"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4075" w:type="dxa"/>
            <w:gridSpan w:val="2"/>
          </w:tcPr>
          <w:p>
            <w:pPr>
              <w:spacing w:after="0" w:line="240" w:lineRule="auto"/>
              <w:rPr>
                <w:rFonts w:ascii="Times New Roman" w:hAnsi="Times New Roman" w:cs="Times New Roman"/>
                <w:b/>
                <w:bCs/>
                <w:sz w:val="24"/>
                <w:szCs w:val="24"/>
              </w:rPr>
            </w:pPr>
          </w:p>
        </w:tc>
        <w:tc>
          <w:tcPr>
            <w:tcW w:w="5370" w:type="dxa"/>
            <w:gridSpan w:val="2"/>
          </w:tcPr>
          <w:p>
            <w:pPr>
              <w:spacing w:after="0" w:line="240" w:lineRule="auto"/>
              <w:rPr>
                <w:rFonts w:ascii="Times New Roman" w:hAnsi="Times New Roman" w:cs="Times New Roman"/>
                <w:b/>
                <w:bCs/>
                <w:sz w:val="24"/>
                <w:szCs w:val="24"/>
              </w:rPr>
            </w:pPr>
          </w:p>
        </w:tc>
        <w:tc>
          <w:tcPr>
            <w:tcW w:w="1431" w:type="dxa"/>
            <w:gridSpan w:val="2"/>
          </w:tcPr>
          <w:p>
            <w:pPr>
              <w:spacing w:after="0" w:line="240" w:lineRule="auto"/>
              <w:rPr>
                <w:rFonts w:ascii="Times New Roman" w:hAnsi="Times New Roman" w:cs="Times New Roman"/>
                <w:b/>
                <w:bCs/>
                <w:sz w:val="24"/>
                <w:szCs w:val="24"/>
              </w:rPr>
            </w:pPr>
          </w:p>
        </w:tc>
        <w:tc>
          <w:tcPr>
            <w:tcW w:w="1360" w:type="dxa"/>
          </w:tcPr>
          <w:p>
            <w:pPr>
              <w:spacing w:after="0" w:line="240" w:lineRule="auto"/>
              <w:rPr>
                <w:rFonts w:ascii="Times New Roman" w:hAnsi="Times New Roman" w:cs="Times New Roman"/>
                <w:b/>
                <w:bCs/>
                <w:sz w:val="24"/>
                <w:szCs w:val="24"/>
              </w:rPr>
            </w:pPr>
          </w:p>
        </w:tc>
        <w:tc>
          <w:tcPr>
            <w:tcW w:w="2154" w:type="dxa"/>
          </w:tcPr>
          <w:p>
            <w:pPr>
              <w:spacing w:after="0" w:line="240" w:lineRule="auto"/>
              <w:rPr>
                <w:rFonts w:ascii="Times New Roman" w:hAnsi="Times New Roman"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4075" w:type="dxa"/>
            <w:gridSpan w:val="2"/>
          </w:tcPr>
          <w:p>
            <w:pPr>
              <w:spacing w:after="0" w:line="240" w:lineRule="auto"/>
              <w:rPr>
                <w:rFonts w:ascii="Times New Roman" w:hAnsi="Times New Roman" w:cs="Times New Roman"/>
                <w:b/>
                <w:bCs/>
                <w:sz w:val="24"/>
                <w:szCs w:val="24"/>
              </w:rPr>
            </w:pPr>
          </w:p>
        </w:tc>
        <w:tc>
          <w:tcPr>
            <w:tcW w:w="5370" w:type="dxa"/>
            <w:gridSpan w:val="2"/>
          </w:tcPr>
          <w:p>
            <w:pPr>
              <w:spacing w:after="0" w:line="240" w:lineRule="auto"/>
              <w:rPr>
                <w:rFonts w:ascii="Times New Roman" w:hAnsi="Times New Roman" w:cs="Times New Roman"/>
                <w:b/>
                <w:bCs/>
                <w:sz w:val="24"/>
                <w:szCs w:val="24"/>
              </w:rPr>
            </w:pPr>
          </w:p>
        </w:tc>
        <w:tc>
          <w:tcPr>
            <w:tcW w:w="1431" w:type="dxa"/>
            <w:gridSpan w:val="2"/>
          </w:tcPr>
          <w:p>
            <w:pPr>
              <w:spacing w:after="0" w:line="240" w:lineRule="auto"/>
              <w:rPr>
                <w:rFonts w:ascii="Times New Roman" w:hAnsi="Times New Roman" w:cs="Times New Roman"/>
                <w:b/>
                <w:bCs/>
                <w:sz w:val="24"/>
                <w:szCs w:val="24"/>
              </w:rPr>
            </w:pPr>
          </w:p>
        </w:tc>
        <w:tc>
          <w:tcPr>
            <w:tcW w:w="1360" w:type="dxa"/>
          </w:tcPr>
          <w:p>
            <w:pPr>
              <w:spacing w:after="0" w:line="240" w:lineRule="auto"/>
              <w:rPr>
                <w:rFonts w:ascii="Times New Roman" w:hAnsi="Times New Roman" w:cs="Times New Roman"/>
                <w:b/>
                <w:bCs/>
                <w:sz w:val="24"/>
                <w:szCs w:val="24"/>
              </w:rPr>
            </w:pPr>
          </w:p>
        </w:tc>
        <w:tc>
          <w:tcPr>
            <w:tcW w:w="2154" w:type="dxa"/>
          </w:tcPr>
          <w:p>
            <w:pPr>
              <w:spacing w:after="0" w:line="240" w:lineRule="auto"/>
              <w:rPr>
                <w:rFonts w:ascii="Times New Roman" w:hAnsi="Times New Roman"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4075" w:type="dxa"/>
            <w:gridSpan w:val="2"/>
          </w:tcPr>
          <w:p>
            <w:pPr>
              <w:spacing w:after="0" w:line="240" w:lineRule="auto"/>
              <w:rPr>
                <w:rFonts w:ascii="Times New Roman" w:hAnsi="Times New Roman" w:cs="Times New Roman"/>
                <w:b/>
                <w:bCs/>
                <w:sz w:val="24"/>
                <w:szCs w:val="24"/>
              </w:rPr>
            </w:pPr>
          </w:p>
        </w:tc>
        <w:tc>
          <w:tcPr>
            <w:tcW w:w="5370" w:type="dxa"/>
            <w:gridSpan w:val="2"/>
          </w:tcPr>
          <w:p>
            <w:pPr>
              <w:spacing w:after="0" w:line="240" w:lineRule="auto"/>
              <w:rPr>
                <w:rFonts w:ascii="Times New Roman" w:hAnsi="Times New Roman" w:cs="Times New Roman"/>
                <w:b/>
                <w:bCs/>
                <w:sz w:val="24"/>
                <w:szCs w:val="24"/>
              </w:rPr>
            </w:pPr>
          </w:p>
        </w:tc>
        <w:tc>
          <w:tcPr>
            <w:tcW w:w="1431" w:type="dxa"/>
            <w:gridSpan w:val="2"/>
          </w:tcPr>
          <w:p>
            <w:pPr>
              <w:spacing w:after="0" w:line="240" w:lineRule="auto"/>
              <w:rPr>
                <w:rFonts w:ascii="Times New Roman" w:hAnsi="Times New Roman" w:cs="Times New Roman"/>
                <w:b/>
                <w:bCs/>
                <w:sz w:val="24"/>
                <w:szCs w:val="24"/>
              </w:rPr>
            </w:pPr>
          </w:p>
        </w:tc>
        <w:tc>
          <w:tcPr>
            <w:tcW w:w="1360" w:type="dxa"/>
          </w:tcPr>
          <w:p>
            <w:pPr>
              <w:spacing w:after="0" w:line="240" w:lineRule="auto"/>
              <w:rPr>
                <w:rFonts w:ascii="Times New Roman" w:hAnsi="Times New Roman" w:cs="Times New Roman"/>
                <w:b/>
                <w:bCs/>
                <w:sz w:val="24"/>
                <w:szCs w:val="24"/>
              </w:rPr>
            </w:pPr>
          </w:p>
        </w:tc>
        <w:tc>
          <w:tcPr>
            <w:tcW w:w="2154" w:type="dxa"/>
          </w:tcPr>
          <w:p>
            <w:pPr>
              <w:spacing w:after="0" w:line="240" w:lineRule="auto"/>
              <w:rPr>
                <w:rFonts w:ascii="Times New Roman" w:hAnsi="Times New Roman"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4075" w:type="dxa"/>
            <w:gridSpan w:val="2"/>
          </w:tcPr>
          <w:p>
            <w:pPr>
              <w:spacing w:after="0" w:line="240" w:lineRule="auto"/>
              <w:rPr>
                <w:rFonts w:ascii="Times New Roman" w:hAnsi="Times New Roman" w:cs="Times New Roman"/>
                <w:b/>
                <w:bCs/>
                <w:sz w:val="24"/>
                <w:szCs w:val="24"/>
              </w:rPr>
            </w:pPr>
          </w:p>
        </w:tc>
        <w:tc>
          <w:tcPr>
            <w:tcW w:w="5370" w:type="dxa"/>
            <w:gridSpan w:val="2"/>
          </w:tcPr>
          <w:p>
            <w:pPr>
              <w:spacing w:after="0" w:line="240" w:lineRule="auto"/>
              <w:rPr>
                <w:rFonts w:ascii="Times New Roman" w:hAnsi="Times New Roman" w:cs="Times New Roman"/>
                <w:b/>
                <w:bCs/>
                <w:sz w:val="24"/>
                <w:szCs w:val="24"/>
              </w:rPr>
            </w:pPr>
          </w:p>
        </w:tc>
        <w:tc>
          <w:tcPr>
            <w:tcW w:w="1431" w:type="dxa"/>
            <w:gridSpan w:val="2"/>
          </w:tcPr>
          <w:p>
            <w:pPr>
              <w:spacing w:after="0" w:line="240" w:lineRule="auto"/>
              <w:rPr>
                <w:rFonts w:ascii="Times New Roman" w:hAnsi="Times New Roman" w:cs="Times New Roman"/>
                <w:b/>
                <w:bCs/>
                <w:sz w:val="24"/>
                <w:szCs w:val="24"/>
              </w:rPr>
            </w:pPr>
          </w:p>
        </w:tc>
        <w:tc>
          <w:tcPr>
            <w:tcW w:w="1360" w:type="dxa"/>
          </w:tcPr>
          <w:p>
            <w:pPr>
              <w:spacing w:after="0" w:line="240" w:lineRule="auto"/>
              <w:rPr>
                <w:rFonts w:ascii="Times New Roman" w:hAnsi="Times New Roman" w:cs="Times New Roman"/>
                <w:b/>
                <w:bCs/>
                <w:sz w:val="24"/>
                <w:szCs w:val="24"/>
              </w:rPr>
            </w:pPr>
          </w:p>
        </w:tc>
        <w:tc>
          <w:tcPr>
            <w:tcW w:w="2154" w:type="dxa"/>
          </w:tcPr>
          <w:p>
            <w:pPr>
              <w:spacing w:after="0" w:line="240" w:lineRule="auto"/>
              <w:rPr>
                <w:rFonts w:ascii="Times New Roman" w:hAnsi="Times New Roman" w:cs="Times New Roman"/>
                <w:b/>
                <w:bCs/>
                <w:sz w:val="24"/>
                <w:szCs w:val="24"/>
              </w:rPr>
            </w:pPr>
          </w:p>
        </w:tc>
      </w:tr>
    </w:tbl>
    <w:p>
      <w:pPr>
        <w:rPr>
          <w:rFonts w:ascii="Times New Roman" w:hAnsi="Times New Roman" w:cs="Times New Roman"/>
          <w:b/>
          <w:bCs/>
          <w:sz w:val="24"/>
          <w:szCs w:val="24"/>
        </w:rPr>
        <w:sectPr>
          <w:pgSz w:w="15840" w:h="12240" w:orient="landscape"/>
          <w:pgMar w:top="720" w:right="720" w:bottom="720" w:left="720" w:header="432" w:footer="720" w:gutter="0"/>
          <w:cols w:space="720" w:num="1"/>
          <w:docGrid w:linePitch="360" w:charSpace="0"/>
        </w:sectPr>
      </w:pPr>
    </w:p>
    <w:p>
      <w:pPr>
        <w:rPr>
          <w:rFonts w:ascii="Times New Roman" w:hAnsi="Times New Roman" w:cs="Times New Roman"/>
          <w:b/>
          <w:bCs/>
          <w:sz w:val="24"/>
          <w:szCs w:val="24"/>
        </w:rPr>
      </w:pPr>
      <w:r>
        <w:rPr>
          <w:rFonts w:ascii="Times New Roman" w:hAnsi="Times New Roman" w:cs="Times New Roman"/>
          <w:b/>
          <w:bCs/>
          <w:sz w:val="24"/>
          <w:szCs w:val="24"/>
        </w:rPr>
        <mc:AlternateContent>
          <mc:Choice Requires="wps">
            <w:drawing>
              <wp:anchor distT="45720" distB="45720" distL="114300" distR="114300" simplePos="0" relativeHeight="251661312" behindDoc="0" locked="0" layoutInCell="1" allowOverlap="1">
                <wp:simplePos x="0" y="0"/>
                <wp:positionH relativeFrom="margin">
                  <wp:posOffset>4524375</wp:posOffset>
                </wp:positionH>
                <wp:positionV relativeFrom="paragraph">
                  <wp:posOffset>6985</wp:posOffset>
                </wp:positionV>
                <wp:extent cx="2178685" cy="740410"/>
                <wp:effectExtent l="6350" t="6350" r="24765" b="15240"/>
                <wp:wrapSquare wrapText="bothSides"/>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2178685" cy="740410"/>
                        </a:xfrm>
                        <a:prstGeom prst="rect">
                          <a:avLst/>
                        </a:prstGeom>
                        <a:solidFill>
                          <a:sysClr val="window" lastClr="FFFFFF">
                            <a:lumMod val="85000"/>
                          </a:sysClr>
                        </a:solidFill>
                        <a:ln w="9525">
                          <a:solidFill>
                            <a:srgbClr val="000000"/>
                          </a:solidFill>
                          <a:miter lim="800000"/>
                        </a:ln>
                      </wps:spPr>
                      <wps:txbx>
                        <w:txbxContent>
                          <w:p>
                            <w:pPr>
                              <w:rPr>
                                <w:lang w:eastAsia="zh-CN"/>
                              </w:rPr>
                            </w:pPr>
                            <w:r>
                              <w:rPr>
                                <w:rFonts w:ascii="宋体" w:hAnsi="宋体" w:eastAsia="宋体" w:cs="宋体"/>
                                <w:b/>
                                <w:sz w:val="24"/>
                                <w:szCs w:val="24"/>
                                <w:lang w:eastAsia="zh-CN"/>
                              </w:rPr>
                              <w:t xml:space="preserve">请参阅第11章《实践经验》以获取已完成工具的示例。 </w:t>
                            </w:r>
                            <w:r>
                              <w:rPr>
                                <w:rFonts w:ascii="宋体" w:hAnsi="宋体" w:eastAsia="宋体" w:cs="宋体"/>
                                <w:b/>
                                <w:sz w:val="32"/>
                                <w:szCs w:val="24"/>
                                <w:lang w:eastAsia="zh-CN"/>
                              </w:rPr>
                              <w:t xml:space="preserve"> </w:t>
                            </w:r>
                          </w:p>
                        </w:txbxContent>
                      </wps:txbx>
                      <wps:bodyPr rot="0" vert="horz" wrap="square" lIns="91440" tIns="45720" rIns="91440" bIns="45720" anchor="t" anchorCtr="0"/>
                    </wps:wsp>
                  </a:graphicData>
                </a:graphic>
              </wp:anchor>
            </w:drawing>
          </mc:Choice>
          <mc:Fallback>
            <w:pict>
              <v:shape id="Text Box 2" o:spid="_x0000_s1026" o:spt="202" type="#_x0000_t202" style="position:absolute;left:0pt;margin-left:356.25pt;margin-top:0.55pt;height:58.3pt;width:171.55pt;mso-position-horizontal-relative:margin;mso-wrap-distance-bottom:3.6pt;mso-wrap-distance-left:9pt;mso-wrap-distance-right:9pt;mso-wrap-distance-top:3.6pt;z-index:251661312;mso-width-relative:page;mso-height-relative:page;" fillcolor="#D9D9D9" filled="t" stroked="t" coordsize="21600,21600" o:gfxdata="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G9AuTbUAAAACgEAAA8AAAAAAAAAAQAgAAAAIgAAAGRycy9kb3du&#10;cmV2LnhtbFBLAQIUABQAAAAIAIdO4kDixWDVPAIAAJMEAAAOAAAAAAAAAAEAIAAAACMBAABkcnMv&#10;ZTJvRG9jLnhtbFBLBQYAAAAABgAGAFkBAADRBQAAAAA=&#10;">
                <v:fill on="t" focussize="0,0"/>
                <v:stroke color="#000000" miterlimit="8" joinstyle="miter"/>
                <v:imagedata o:title=""/>
                <o:lock v:ext="edit" aspectratio="f"/>
                <v:textbox>
                  <w:txbxContent>
                    <w:p>
                      <w:pPr>
                        <w:rPr>
                          <w:lang w:eastAsia="zh-CN"/>
                        </w:rPr>
                      </w:pPr>
                      <w:r>
                        <w:rPr>
                          <w:rFonts w:ascii="宋体" w:hAnsi="宋体" w:eastAsia="宋体" w:cs="宋体"/>
                          <w:b/>
                          <w:sz w:val="24"/>
                          <w:szCs w:val="24"/>
                          <w:lang w:eastAsia="zh-CN"/>
                        </w:rPr>
                        <w:t xml:space="preserve">请参阅第11章《实践经验》以获取已完成工具的示例。 </w:t>
                      </w:r>
                      <w:r>
                        <w:rPr>
                          <w:rFonts w:ascii="宋体" w:hAnsi="宋体" w:eastAsia="宋体" w:cs="宋体"/>
                          <w:b/>
                          <w:sz w:val="32"/>
                          <w:szCs w:val="24"/>
                          <w:lang w:eastAsia="zh-CN"/>
                        </w:rPr>
                        <w:t xml:space="preserve"> </w:t>
                      </w:r>
                    </w:p>
                  </w:txbxContent>
                </v:textbox>
                <w10:wrap type="square"/>
              </v:shape>
            </w:pict>
          </mc:Fallback>
        </mc:AlternateContent>
      </w:r>
    </w:p>
    <w:p>
      <w:pPr>
        <w:rPr>
          <w:rFonts w:ascii="Times New Roman" w:hAnsi="Times New Roman" w:cs="Times New Roman"/>
          <w:b/>
          <w:bCs/>
          <w:sz w:val="24"/>
          <w:szCs w:val="24"/>
          <w:lang w:eastAsia="zh-CN"/>
        </w:rPr>
      </w:pPr>
      <w:r>
        <w:rPr>
          <w:rFonts w:ascii="宋体" w:hAnsi="宋体" w:eastAsia="宋体" w:cs="宋体"/>
          <w:b/>
          <w:bCs/>
          <w:sz w:val="24"/>
          <w:szCs w:val="24"/>
          <w:lang w:eastAsia="zh-CN"/>
        </w:rPr>
        <w:t>转化与行动规划表的使用说明</w:t>
      </w:r>
    </w:p>
    <w:p>
      <w:pPr>
        <w:rPr>
          <w:rFonts w:ascii="Times New Roman" w:hAnsi="Times New Roman" w:cs="Times New Roman"/>
          <w:sz w:val="24"/>
          <w:szCs w:val="24"/>
          <w:lang w:eastAsia="zh-CN"/>
        </w:rPr>
      </w:pPr>
      <w:r>
        <w:rPr>
          <w:rFonts w:ascii="宋体" w:hAnsi="宋体" w:eastAsia="宋体" w:cs="宋体"/>
          <w:b/>
          <w:bCs/>
          <w:sz w:val="24"/>
          <w:szCs w:val="24"/>
          <w:lang w:eastAsia="zh-CN"/>
        </w:rPr>
        <w:t xml:space="preserve">目的： </w:t>
      </w:r>
    </w:p>
    <w:p>
      <w:pPr>
        <w:rPr>
          <w:rFonts w:ascii="Times New Roman" w:hAnsi="Times New Roman" w:cs="Times New Roman"/>
          <w:sz w:val="24"/>
          <w:szCs w:val="24"/>
          <w:lang w:eastAsia="zh-CN"/>
        </w:rPr>
      </w:pPr>
      <w:r>
        <w:rPr>
          <w:rFonts w:ascii="宋体" w:hAnsi="宋体" w:eastAsia="宋体" w:cs="宋体"/>
          <w:sz w:val="24"/>
          <w:szCs w:val="24"/>
          <w:lang w:eastAsia="zh-CN"/>
        </w:rPr>
        <w:t>这</w:t>
      </w:r>
      <w:r>
        <w:rPr>
          <w:rFonts w:hint="eastAsia" w:ascii="宋体" w:hAnsi="宋体" w:eastAsia="宋体" w:cs="宋体"/>
          <w:sz w:val="24"/>
          <w:szCs w:val="24"/>
          <w:lang w:val="en-US" w:eastAsia="zh-CN"/>
        </w:rPr>
        <w:t>一</w:t>
      </w:r>
      <w:r>
        <w:rPr>
          <w:rFonts w:ascii="宋体" w:hAnsi="宋体" w:eastAsia="宋体" w:cs="宋体"/>
          <w:sz w:val="24"/>
          <w:szCs w:val="24"/>
          <w:lang w:eastAsia="zh-CN"/>
        </w:rPr>
        <w:t>工具指导EBP团队分析最佳证据建议的过程，以便转化为团队的具体环境。转化过程考虑最佳证据建议的</w:t>
      </w:r>
      <w:r>
        <w:rPr>
          <w:rFonts w:hint="eastAsia" w:ascii="宋体" w:hAnsi="宋体" w:eastAsia="宋体" w:cs="宋体"/>
          <w:sz w:val="24"/>
          <w:szCs w:val="24"/>
          <w:lang w:eastAsia="zh-CN"/>
        </w:rPr>
        <w:t>说服力</w:t>
      </w:r>
      <w:r>
        <w:rPr>
          <w:rFonts w:ascii="宋体" w:hAnsi="宋体" w:eastAsia="宋体" w:cs="宋体"/>
          <w:sz w:val="24"/>
          <w:szCs w:val="24"/>
          <w:lang w:eastAsia="zh-CN"/>
        </w:rPr>
        <w:t>、一致性、风险、适合性和接受性。该团队同时使用批判性思维和临床推理来产生针对具体地点的建议。</w:t>
      </w:r>
    </w:p>
    <w:p>
      <w:pPr>
        <w:jc w:val="center"/>
        <w:rPr>
          <w:rFonts w:ascii="Times New Roman" w:hAnsi="Times New Roman" w:cs="Times New Roman"/>
          <w:b/>
          <w:bCs/>
          <w:sz w:val="24"/>
          <w:szCs w:val="24"/>
          <w:lang w:eastAsia="zh-CN"/>
        </w:rPr>
      </w:pPr>
      <w:r>
        <w:rPr>
          <w:rFonts w:ascii="宋体" w:hAnsi="宋体" w:eastAsia="宋体" w:cs="宋体"/>
          <w:b/>
          <w:bCs/>
          <w:sz w:val="24"/>
          <w:szCs w:val="24"/>
          <w:lang w:eastAsia="zh-CN"/>
        </w:rPr>
        <w:t>转化部分</w:t>
      </w:r>
    </w:p>
    <w:p>
      <w:pPr>
        <w:rPr>
          <w:rFonts w:ascii="Times New Roman" w:hAnsi="Times New Roman" w:cs="Times New Roman"/>
          <w:b/>
          <w:bCs/>
          <w:sz w:val="24"/>
          <w:szCs w:val="24"/>
          <w:lang w:eastAsia="zh-CN"/>
        </w:rPr>
      </w:pPr>
      <w:r>
        <w:rPr>
          <w:rFonts w:ascii="宋体" w:hAnsi="宋体" w:eastAsia="宋体" w:cs="宋体"/>
          <w:b/>
          <w:bCs/>
          <w:sz w:val="24"/>
          <w:szCs w:val="24"/>
          <w:lang w:eastAsia="zh-CN"/>
        </w:rPr>
        <w:t>从小组的综合和建议（附录H）来看，证据的总体状况如何？</w:t>
      </w:r>
    </w:p>
    <w:p>
      <w:pPr>
        <w:rPr>
          <w:rFonts w:ascii="Times New Roman" w:hAnsi="Times New Roman" w:cs="Times New Roman"/>
          <w:sz w:val="24"/>
          <w:szCs w:val="24"/>
          <w:lang w:eastAsia="zh-CN"/>
        </w:rPr>
      </w:pPr>
      <w:r>
        <w:rPr>
          <w:rFonts w:ascii="宋体" w:hAnsi="宋体" w:eastAsia="宋体" w:cs="宋体"/>
          <w:sz w:val="24"/>
          <w:szCs w:val="24"/>
          <w:lang w:eastAsia="zh-CN"/>
        </w:rPr>
        <w:t>参考《综合与建议工具表》（附录H），记录小组对证据状况的总体描述的判断。</w:t>
      </w:r>
    </w:p>
    <w:p>
      <w:pPr>
        <w:rPr>
          <w:rFonts w:ascii="Times New Roman" w:hAnsi="Times New Roman" w:cs="Times New Roman"/>
          <w:b/>
          <w:sz w:val="24"/>
          <w:szCs w:val="24"/>
          <w:lang w:eastAsia="zh-CN"/>
        </w:rPr>
      </w:pPr>
      <w:r>
        <w:rPr>
          <w:rFonts w:ascii="宋体" w:hAnsi="宋体" w:eastAsia="宋体" w:cs="宋体"/>
          <w:b/>
          <w:sz w:val="24"/>
          <w:szCs w:val="24"/>
          <w:lang w:eastAsia="zh-CN"/>
        </w:rPr>
        <w:t>与干预措施相关的风险水平是什么？</w:t>
      </w:r>
    </w:p>
    <w:p>
      <w:pPr>
        <w:rPr>
          <w:rFonts w:ascii="Times New Roman" w:hAnsi="Times New Roman" w:cs="Times New Roman"/>
          <w:sz w:val="24"/>
          <w:szCs w:val="24"/>
          <w:lang w:eastAsia="zh-CN"/>
        </w:rPr>
      </w:pPr>
      <w:r>
        <w:rPr>
          <w:rFonts w:ascii="宋体" w:hAnsi="宋体" w:eastAsia="宋体" w:cs="宋体"/>
          <w:sz w:val="24"/>
          <w:szCs w:val="24"/>
          <w:lang w:eastAsia="zh-CN"/>
        </w:rPr>
        <w:t xml:space="preserve">不同的干预措施具有不同程度和类型的风险。作为一个小组，EBP小组应结合最佳证据建议讨论那些对患者、员工或社区的潜在伤害。虽然诸如货币风险等其他因素可能也很重要，但这个问题具体指的是与危险相关的。从选项列表中选择 </w:t>
      </w:r>
      <w:r>
        <w:rPr>
          <w:rFonts w:hint="eastAsia" w:ascii="宋体" w:hAnsi="宋体" w:eastAsia="宋体" w:cs="宋体"/>
          <w:sz w:val="24"/>
          <w:szCs w:val="24"/>
          <w:lang w:eastAsia="zh-CN"/>
        </w:rPr>
        <w:t>“</w:t>
      </w:r>
      <w:r>
        <w:rPr>
          <w:rFonts w:ascii="宋体" w:hAnsi="宋体" w:eastAsia="宋体" w:cs="宋体"/>
          <w:sz w:val="24"/>
          <w:szCs w:val="24"/>
          <w:lang w:eastAsia="zh-CN"/>
        </w:rPr>
        <w:t>高</w:t>
      </w:r>
      <w:r>
        <w:rPr>
          <w:rFonts w:hint="eastAsia" w:ascii="宋体" w:hAnsi="宋体" w:eastAsia="宋体" w:cs="宋体"/>
          <w:sz w:val="24"/>
          <w:szCs w:val="24"/>
          <w:lang w:eastAsia="zh-CN"/>
        </w:rPr>
        <w:t>”</w:t>
      </w:r>
      <w:r>
        <w:rPr>
          <w:rFonts w:ascii="宋体" w:hAnsi="宋体" w:eastAsia="宋体" w:cs="宋体"/>
          <w:sz w:val="24"/>
          <w:szCs w:val="24"/>
          <w:lang w:eastAsia="zh-CN"/>
        </w:rPr>
        <w:t xml:space="preserve"> 或</w:t>
      </w:r>
      <w:r>
        <w:rPr>
          <w:rFonts w:hint="eastAsia" w:ascii="宋体" w:hAnsi="宋体" w:eastAsia="宋体" w:cs="宋体"/>
          <w:sz w:val="24"/>
          <w:szCs w:val="24"/>
          <w:lang w:eastAsia="zh-CN"/>
        </w:rPr>
        <w:t>“低”</w:t>
      </w:r>
      <w:r>
        <w:rPr>
          <w:rFonts w:ascii="宋体" w:hAnsi="宋体" w:eastAsia="宋体" w:cs="宋体"/>
          <w:sz w:val="24"/>
          <w:szCs w:val="24"/>
          <w:lang w:eastAsia="zh-CN"/>
        </w:rPr>
        <w:t xml:space="preserve">。 </w:t>
      </w:r>
    </w:p>
    <w:p>
      <w:pPr>
        <w:rPr>
          <w:rFonts w:ascii="Times New Roman" w:hAnsi="Times New Roman" w:cs="Times New Roman"/>
          <w:b/>
          <w:sz w:val="24"/>
          <w:szCs w:val="24"/>
          <w:lang w:eastAsia="zh-CN"/>
        </w:rPr>
      </w:pPr>
      <w:r>
        <w:rPr>
          <w:rFonts w:ascii="宋体" w:hAnsi="宋体" w:eastAsia="宋体" w:cs="宋体"/>
          <w:b/>
          <w:sz w:val="24"/>
          <w:szCs w:val="24"/>
          <w:lang w:eastAsia="zh-CN"/>
        </w:rPr>
        <w:t xml:space="preserve">根据转化评估流程图，选择行动方针： </w:t>
      </w:r>
    </w:p>
    <w:p>
      <w:pPr>
        <w:rPr>
          <w:rFonts w:ascii="Times New Roman" w:hAnsi="Times New Roman" w:cs="Times New Roman"/>
          <w:sz w:val="24"/>
          <w:szCs w:val="24"/>
          <w:lang w:eastAsia="zh-CN"/>
        </w:rPr>
      </w:pPr>
      <w:r>
        <w:rPr>
          <w:rFonts w:ascii="宋体" w:hAnsi="宋体" w:eastAsia="宋体" w:cs="宋体"/>
          <w:sz w:val="24"/>
          <w:szCs w:val="24"/>
          <w:lang w:eastAsia="zh-CN"/>
        </w:rPr>
        <w:t xml:space="preserve">使用转化评估流程图来确定潜在转化的下一步。选择流程图中所示的行动方针。 </w:t>
      </w:r>
    </w:p>
    <w:p>
      <w:pPr>
        <w:rPr>
          <w:rFonts w:ascii="Times New Roman" w:hAnsi="Times New Roman" w:cs="Times New Roman"/>
          <w:b/>
          <w:bCs/>
          <w:sz w:val="24"/>
          <w:szCs w:val="24"/>
          <w:lang w:eastAsia="zh-CN"/>
        </w:rPr>
      </w:pPr>
      <w:r>
        <w:rPr>
          <w:rFonts w:ascii="宋体" w:hAnsi="宋体" w:eastAsia="宋体" w:cs="宋体"/>
          <w:b/>
          <w:bCs/>
          <w:sz w:val="24"/>
          <w:szCs w:val="24"/>
          <w:lang w:eastAsia="zh-CN"/>
        </w:rPr>
        <w:t>如果需要改变，则评估最佳证据建议，了解其可行性、适</w:t>
      </w:r>
      <w:r>
        <w:rPr>
          <w:rFonts w:hint="eastAsia" w:ascii="宋体" w:hAnsi="宋体" w:eastAsia="宋体" w:cs="宋体"/>
          <w:b/>
          <w:bCs/>
          <w:sz w:val="24"/>
          <w:szCs w:val="24"/>
          <w:lang w:eastAsia="zh-CN"/>
        </w:rPr>
        <w:t>用</w:t>
      </w:r>
      <w:r>
        <w:rPr>
          <w:rFonts w:ascii="宋体" w:hAnsi="宋体" w:eastAsia="宋体" w:cs="宋体"/>
          <w:b/>
          <w:bCs/>
          <w:sz w:val="24"/>
          <w:szCs w:val="24"/>
          <w:lang w:eastAsia="zh-CN"/>
        </w:rPr>
        <w:t xml:space="preserve">性和可接受性，最终产生具体组织建议。 </w:t>
      </w:r>
    </w:p>
    <w:p>
      <w:pPr>
        <w:rPr>
          <w:rFonts w:ascii="Times New Roman" w:hAnsi="Times New Roman" w:cs="Times New Roman"/>
          <w:sz w:val="24"/>
          <w:szCs w:val="24"/>
          <w:lang w:eastAsia="zh-CN"/>
        </w:rPr>
      </w:pPr>
      <w:r>
        <w:rPr>
          <w:rFonts w:ascii="宋体" w:hAnsi="宋体" w:eastAsia="宋体" w:cs="宋体"/>
          <w:sz w:val="24"/>
          <w:szCs w:val="24"/>
          <w:lang w:eastAsia="zh-CN"/>
        </w:rPr>
        <w:t>EBP团队使用提示来评估最佳证据建议的可行性、适用性和可接受性，以确定成功实施的可能性并产生针对其环境的建议。可行性、适应性和可接受性考虑实践环境的特点，如文化、规范、信仰、结构、优先事项、工作流程和资源。根据特定的背景，针对具体组织的建议可能反映是最佳证据建议。另外，这些针对具体组织的建议各有差异的。或有人在组织实施操作阶段认为这些会不适用。在所提供的空白处</w:t>
      </w:r>
      <w:r>
        <w:rPr>
          <w:rFonts w:hint="eastAsia" w:ascii="宋体" w:hAnsi="宋体" w:eastAsia="宋体" w:cs="宋体"/>
          <w:sz w:val="24"/>
          <w:szCs w:val="24"/>
          <w:lang w:val="en-US" w:eastAsia="zh-CN"/>
        </w:rPr>
        <w:t xml:space="preserve"> </w:t>
      </w:r>
      <w:r>
        <w:rPr>
          <w:rFonts w:ascii="宋体" w:hAnsi="宋体" w:eastAsia="宋体" w:cs="宋体"/>
          <w:sz w:val="24"/>
          <w:szCs w:val="24"/>
          <w:lang w:eastAsia="zh-CN"/>
        </w:rPr>
        <w:t xml:space="preserve">用可操作且简练的语言对组织列出各类建议。如果罗列的这些建议与最佳证据建议不同，那就要考虑与变化相关的可行性、适用性和可接受性等信息。  </w:t>
      </w:r>
    </w:p>
    <w:p>
      <w:pPr>
        <w:rPr>
          <w:rFonts w:ascii="宋体" w:hAnsi="宋体" w:eastAsia="宋体" w:cs="宋体"/>
          <w:sz w:val="24"/>
          <w:szCs w:val="24"/>
          <w:lang w:eastAsia="zh-CN"/>
        </w:rPr>
      </w:pPr>
    </w:p>
    <w:p>
      <w:pPr>
        <w:rPr>
          <w:rFonts w:ascii="Times New Roman" w:hAnsi="Times New Roman" w:cs="Times New Roman"/>
          <w:sz w:val="24"/>
          <w:szCs w:val="24"/>
          <w:lang w:eastAsia="zh-CN"/>
        </w:rPr>
      </w:pPr>
      <w:r>
        <w:rPr>
          <w:rFonts w:ascii="宋体" w:hAnsi="宋体" w:eastAsia="宋体" w:cs="宋体"/>
          <w:i w:val="0"/>
          <w:iCs w:val="0"/>
          <w:sz w:val="24"/>
          <w:szCs w:val="24"/>
          <w:lang w:eastAsia="zh-CN"/>
        </w:rPr>
        <w:t>可行性：团队评估并认为该变革风险低、可操作性强，并能在特定组织或背景下成功实施的程度。</w:t>
      </w:r>
    </w:p>
    <w:p>
      <w:pPr>
        <w:rPr>
          <w:rFonts w:ascii="Times New Roman" w:hAnsi="Times New Roman" w:cs="Times New Roman"/>
          <w:sz w:val="24"/>
          <w:szCs w:val="24"/>
          <w:lang w:eastAsia="zh-CN"/>
        </w:rPr>
      </w:pPr>
      <w:r>
        <w:rPr>
          <w:rFonts w:hint="eastAsia" w:ascii="宋体" w:hAnsi="宋体" w:eastAsia="宋体" w:cs="宋体"/>
          <w:i w:val="0"/>
          <w:iCs w:val="0"/>
          <w:sz w:val="24"/>
          <w:szCs w:val="24"/>
          <w:lang w:eastAsia="zh-CN"/>
        </w:rPr>
        <w:t>适用</w:t>
      </w:r>
      <w:r>
        <w:rPr>
          <w:rFonts w:ascii="宋体" w:hAnsi="宋体" w:eastAsia="宋体" w:cs="宋体"/>
          <w:i w:val="0"/>
          <w:iCs w:val="0"/>
          <w:sz w:val="24"/>
          <w:szCs w:val="24"/>
          <w:lang w:eastAsia="zh-CN"/>
        </w:rPr>
        <w:t>性：终端用户工作流程和消费者期望对于</w:t>
      </w:r>
      <w:r>
        <w:rPr>
          <w:rFonts w:hint="eastAsia" w:ascii="宋体" w:hAnsi="宋体" w:eastAsia="宋体" w:cs="宋体"/>
          <w:i w:val="0"/>
          <w:iCs w:val="0"/>
          <w:sz w:val="24"/>
          <w:szCs w:val="24"/>
          <w:lang w:val="en-US" w:eastAsia="zh-CN"/>
        </w:rPr>
        <w:t>实施</w:t>
      </w:r>
      <w:r>
        <w:rPr>
          <w:rFonts w:ascii="宋体" w:hAnsi="宋体" w:eastAsia="宋体" w:cs="宋体"/>
          <w:i w:val="0"/>
          <w:iCs w:val="0"/>
          <w:sz w:val="24"/>
          <w:szCs w:val="24"/>
          <w:lang w:eastAsia="zh-CN"/>
        </w:rPr>
        <w:t>改变的兼容性；</w:t>
      </w:r>
      <w:r>
        <w:rPr>
          <w:rFonts w:ascii="宋体" w:hAnsi="宋体" w:eastAsia="宋体" w:cs="宋体"/>
          <w:sz w:val="24"/>
          <w:szCs w:val="24"/>
          <w:lang w:eastAsia="zh-CN"/>
        </w:rPr>
        <w:t>和/或在特定实践背景下，能感知到在解决问题和解决PICO问题方面的相关变化。</w:t>
      </w:r>
    </w:p>
    <w:p>
      <w:pPr>
        <w:rPr>
          <w:rFonts w:ascii="Times New Roman" w:hAnsi="Times New Roman" w:cs="Times New Roman"/>
          <w:sz w:val="24"/>
          <w:szCs w:val="24"/>
          <w:lang w:eastAsia="zh-CN"/>
        </w:rPr>
      </w:pPr>
      <w:r>
        <w:rPr>
          <w:rFonts w:ascii="宋体" w:hAnsi="宋体" w:eastAsia="宋体" w:cs="宋体"/>
          <w:i w:val="0"/>
          <w:iCs w:val="0"/>
          <w:sz w:val="24"/>
          <w:szCs w:val="24"/>
          <w:lang w:eastAsia="zh-CN"/>
        </w:rPr>
        <w:t>可接受性：利益相关者和组织领导层认为变革是可接受的、适意的、令人满意的和合理的程度。</w:t>
      </w:r>
    </w:p>
    <w:p>
      <w:pPr>
        <w:rPr>
          <w:rFonts w:ascii="Times New Roman" w:hAnsi="Times New Roman" w:cs="Times New Roman"/>
          <w:b/>
          <w:sz w:val="12"/>
          <w:szCs w:val="12"/>
          <w:lang w:eastAsia="zh-CN"/>
        </w:rPr>
      </w:pPr>
    </w:p>
    <w:p>
      <w:pPr>
        <w:rPr>
          <w:rFonts w:ascii="Times New Roman" w:hAnsi="Times New Roman" w:cs="Times New Roman"/>
          <w:b/>
          <w:sz w:val="24"/>
          <w:szCs w:val="24"/>
          <w:lang w:eastAsia="zh-CN"/>
        </w:rPr>
      </w:pPr>
      <w:r>
        <w:rPr>
          <w:rFonts w:ascii="宋体" w:hAnsi="宋体" w:eastAsia="宋体" w:cs="宋体"/>
          <w:b/>
          <w:sz w:val="24"/>
          <w:szCs w:val="24"/>
          <w:lang w:eastAsia="zh-CN"/>
        </w:rPr>
        <w:t>当改变或试点不适用时，EBP团队建议采取什么（如果有）下一步措施？</w:t>
      </w:r>
    </w:p>
    <w:p>
      <w:pPr>
        <w:rPr>
          <w:rFonts w:ascii="Times New Roman" w:hAnsi="Times New Roman" w:cs="Times New Roman"/>
          <w:sz w:val="24"/>
          <w:szCs w:val="24"/>
          <w:lang w:eastAsia="zh-CN"/>
        </w:rPr>
      </w:pPr>
      <w:r>
        <w:rPr>
          <w:rFonts w:ascii="宋体" w:hAnsi="宋体" w:eastAsia="宋体" w:cs="宋体"/>
          <w:sz w:val="24"/>
          <w:szCs w:val="24"/>
          <w:lang w:eastAsia="zh-CN"/>
        </w:rPr>
        <w:t xml:space="preserve">团队要是不能在改变或试点方面提出建议，那就记录项目的未来方向。这可能包括提出一项调查研究，或者等到有了更多的证据再进行，或者完全停止项目。  </w:t>
      </w:r>
    </w:p>
    <w:p>
      <w:pPr>
        <w:jc w:val="center"/>
        <w:rPr>
          <w:rFonts w:ascii="Times New Roman" w:hAnsi="Times New Roman" w:cs="Times New Roman"/>
          <w:b/>
          <w:sz w:val="24"/>
          <w:szCs w:val="24"/>
          <w:lang w:eastAsia="zh-CN"/>
        </w:rPr>
      </w:pPr>
      <w:r>
        <w:rPr>
          <w:rFonts w:ascii="宋体" w:hAnsi="宋体" w:eastAsia="宋体" w:cs="宋体"/>
          <w:b/>
          <w:sz w:val="24"/>
          <w:szCs w:val="24"/>
          <w:lang w:eastAsia="zh-CN"/>
        </w:rPr>
        <w:t>行动规划部分</w:t>
      </w:r>
    </w:p>
    <w:p>
      <w:pPr>
        <w:rPr>
          <w:rFonts w:ascii="Times New Roman" w:hAnsi="Times New Roman" w:cs="Times New Roman"/>
          <w:b/>
          <w:sz w:val="24"/>
          <w:szCs w:val="24"/>
          <w:lang w:eastAsia="zh-CN"/>
        </w:rPr>
      </w:pPr>
      <w:r>
        <w:rPr>
          <w:rFonts w:ascii="宋体" w:hAnsi="宋体" w:eastAsia="宋体" w:cs="宋体"/>
          <w:b/>
          <w:sz w:val="24"/>
          <w:szCs w:val="24"/>
          <w:lang w:eastAsia="zh-CN"/>
        </w:rPr>
        <w:t xml:space="preserve">完成以下活动以确保成功转化： </w:t>
      </w:r>
    </w:p>
    <w:p>
      <w:pPr>
        <w:rPr>
          <w:rFonts w:ascii="Times New Roman" w:hAnsi="Times New Roman" w:cs="Times New Roman"/>
          <w:sz w:val="24"/>
          <w:szCs w:val="24"/>
          <w:lang w:eastAsia="zh-CN"/>
        </w:rPr>
      </w:pPr>
      <w:r>
        <w:rPr>
          <w:rFonts w:ascii="宋体" w:hAnsi="宋体" w:eastAsia="宋体" w:cs="宋体"/>
          <w:sz w:val="24"/>
          <w:szCs w:val="24"/>
          <w:lang w:eastAsia="zh-CN"/>
        </w:rPr>
        <w:t>这份清单提供了一些</w:t>
      </w:r>
      <w:r>
        <w:rPr>
          <w:rFonts w:hint="eastAsia" w:ascii="宋体" w:hAnsi="宋体" w:eastAsia="宋体" w:cs="宋体"/>
          <w:sz w:val="24"/>
          <w:szCs w:val="24"/>
          <w:lang w:val="en-US" w:eastAsia="zh-CN"/>
        </w:rPr>
        <w:t>操作</w:t>
      </w:r>
      <w:r>
        <w:rPr>
          <w:rFonts w:ascii="宋体" w:hAnsi="宋体" w:eastAsia="宋体" w:cs="宋体"/>
          <w:sz w:val="24"/>
          <w:szCs w:val="24"/>
          <w:lang w:eastAsia="zh-CN"/>
        </w:rPr>
        <w:t xml:space="preserve">步骤，协助团队完成与EBP项目相关的实践变革。 </w:t>
      </w:r>
    </w:p>
    <w:p>
      <w:pPr>
        <w:rPr>
          <w:rFonts w:ascii="Times New Roman" w:hAnsi="Times New Roman" w:cs="Times New Roman"/>
          <w:b/>
          <w:sz w:val="24"/>
          <w:szCs w:val="24"/>
          <w:lang w:eastAsia="zh-CN"/>
        </w:rPr>
      </w:pPr>
      <w:r>
        <w:rPr>
          <w:rFonts w:ascii="宋体" w:hAnsi="宋体" w:eastAsia="宋体" w:cs="宋体"/>
          <w:b/>
          <w:sz w:val="24"/>
          <w:szCs w:val="24"/>
          <w:lang w:eastAsia="zh-CN"/>
        </w:rPr>
        <w:t xml:space="preserve">找出可以利用的优势，克服障碍，确保改变的成功：  </w:t>
      </w:r>
    </w:p>
    <w:p>
      <w:pPr>
        <w:rPr>
          <w:rFonts w:ascii="Times New Roman" w:hAnsi="Times New Roman" w:cs="Times New Roman"/>
          <w:sz w:val="24"/>
          <w:szCs w:val="24"/>
          <w:lang w:eastAsia="zh-CN"/>
        </w:rPr>
      </w:pPr>
      <w:r>
        <w:rPr>
          <w:rFonts w:hint="eastAsia" w:ascii="宋体" w:hAnsi="宋体" w:eastAsia="宋体" w:cs="宋体"/>
          <w:sz w:val="24"/>
          <w:szCs w:val="24"/>
          <w:lang w:val="en-US" w:eastAsia="zh-CN"/>
        </w:rPr>
        <w:t>此类</w:t>
      </w:r>
      <w:r>
        <w:rPr>
          <w:rFonts w:ascii="宋体" w:hAnsi="宋体" w:eastAsia="宋体" w:cs="宋体"/>
          <w:sz w:val="24"/>
          <w:szCs w:val="24"/>
          <w:lang w:eastAsia="zh-CN"/>
        </w:rPr>
        <w:t>分析</w:t>
      </w:r>
      <w:r>
        <w:rPr>
          <w:rFonts w:hint="eastAsia" w:ascii="宋体" w:hAnsi="宋体" w:eastAsia="宋体" w:cs="宋体"/>
          <w:sz w:val="24"/>
          <w:szCs w:val="24"/>
          <w:lang w:val="en-US" w:eastAsia="zh-CN"/>
        </w:rPr>
        <w:t>帮助</w:t>
      </w:r>
      <w:r>
        <w:rPr>
          <w:rFonts w:ascii="宋体" w:hAnsi="宋体" w:eastAsia="宋体" w:cs="宋体"/>
          <w:sz w:val="24"/>
          <w:szCs w:val="24"/>
          <w:lang w:eastAsia="zh-CN"/>
        </w:rPr>
        <w:t>团队确定</w:t>
      </w:r>
      <w:r>
        <w:rPr>
          <w:rFonts w:hint="eastAsia" w:ascii="宋体" w:hAnsi="宋体" w:eastAsia="宋体" w:cs="宋体"/>
          <w:sz w:val="24"/>
          <w:szCs w:val="24"/>
          <w:lang w:val="en-US" w:eastAsia="zh-CN"/>
        </w:rPr>
        <w:t>转化</w:t>
      </w:r>
      <w:r>
        <w:rPr>
          <w:rFonts w:ascii="宋体" w:hAnsi="宋体" w:eastAsia="宋体" w:cs="宋体"/>
          <w:sz w:val="24"/>
          <w:szCs w:val="24"/>
          <w:lang w:eastAsia="zh-CN"/>
        </w:rPr>
        <w:t>实施的障碍，</w:t>
      </w:r>
      <w:r>
        <w:rPr>
          <w:rFonts w:hint="eastAsia" w:ascii="宋体" w:hAnsi="宋体" w:eastAsia="宋体" w:cs="宋体"/>
          <w:sz w:val="24"/>
          <w:szCs w:val="24"/>
          <w:lang w:val="en-US" w:eastAsia="zh-CN"/>
        </w:rPr>
        <w:t>协助</w:t>
      </w:r>
      <w:r>
        <w:rPr>
          <w:rFonts w:ascii="宋体" w:hAnsi="宋体" w:eastAsia="宋体" w:cs="宋体"/>
          <w:sz w:val="24"/>
          <w:szCs w:val="24"/>
          <w:lang w:eastAsia="zh-CN"/>
        </w:rPr>
        <w:t>团队利用固有的优势和资源来</w:t>
      </w:r>
      <w:r>
        <w:rPr>
          <w:rFonts w:hint="eastAsia" w:ascii="宋体" w:hAnsi="宋体" w:eastAsia="宋体" w:cs="宋体"/>
          <w:sz w:val="24"/>
          <w:szCs w:val="24"/>
          <w:lang w:eastAsia="zh-CN"/>
        </w:rPr>
        <w:t>克服</w:t>
      </w:r>
      <w:r>
        <w:rPr>
          <w:rFonts w:ascii="宋体" w:hAnsi="宋体" w:eastAsia="宋体" w:cs="宋体"/>
          <w:sz w:val="24"/>
          <w:szCs w:val="24"/>
          <w:lang w:eastAsia="zh-CN"/>
        </w:rPr>
        <w:t>这些障碍。你可能会发现一些特定的挑战可能会影响到行动计划的实现。虽然这些障碍可能会妨碍</w:t>
      </w:r>
      <w:r>
        <w:rPr>
          <w:rFonts w:hint="eastAsia" w:ascii="宋体" w:hAnsi="宋体" w:eastAsia="宋体" w:cs="宋体"/>
          <w:sz w:val="24"/>
          <w:szCs w:val="24"/>
          <w:lang w:val="en-US" w:eastAsia="zh-CN"/>
        </w:rPr>
        <w:t>您的工作</w:t>
      </w:r>
      <w:r>
        <w:rPr>
          <w:rFonts w:ascii="宋体" w:hAnsi="宋体" w:eastAsia="宋体" w:cs="宋体"/>
          <w:sz w:val="24"/>
          <w:szCs w:val="24"/>
          <w:lang w:eastAsia="zh-CN"/>
        </w:rPr>
        <w:t>，但预先了解这些障碍有</w:t>
      </w:r>
      <w:r>
        <w:rPr>
          <w:rFonts w:hint="eastAsia" w:ascii="宋体" w:hAnsi="宋体" w:eastAsia="宋体" w:cs="宋体"/>
          <w:sz w:val="24"/>
          <w:szCs w:val="24"/>
          <w:lang w:eastAsia="zh-CN"/>
        </w:rPr>
        <w:t>所</w:t>
      </w:r>
      <w:r>
        <w:rPr>
          <w:rFonts w:ascii="宋体" w:hAnsi="宋体" w:eastAsia="宋体" w:cs="宋体"/>
          <w:sz w:val="24"/>
          <w:szCs w:val="24"/>
          <w:lang w:eastAsia="zh-CN"/>
        </w:rPr>
        <w:t>帮助，这样你就可以获得支持，并制定</w:t>
      </w:r>
      <w:r>
        <w:rPr>
          <w:rFonts w:hint="eastAsia" w:ascii="宋体" w:hAnsi="宋体" w:eastAsia="宋体" w:cs="宋体"/>
          <w:sz w:val="24"/>
          <w:szCs w:val="24"/>
          <w:lang w:val="en-US" w:eastAsia="zh-CN"/>
        </w:rPr>
        <w:t>实施</w:t>
      </w:r>
      <w:r>
        <w:rPr>
          <w:rFonts w:ascii="宋体" w:hAnsi="宋体" w:eastAsia="宋体" w:cs="宋体"/>
          <w:sz w:val="24"/>
          <w:szCs w:val="24"/>
          <w:lang w:eastAsia="zh-CN"/>
        </w:rPr>
        <w:t>计划。</w:t>
      </w:r>
    </w:p>
    <w:p>
      <w:pPr>
        <w:rPr>
          <w:rFonts w:ascii="Times New Roman" w:hAnsi="Times New Roman" w:cs="Times New Roman"/>
          <w:b/>
          <w:sz w:val="24"/>
          <w:szCs w:val="24"/>
          <w:lang w:eastAsia="zh-CN"/>
        </w:rPr>
      </w:pPr>
      <w:r>
        <w:rPr>
          <w:rFonts w:ascii="宋体" w:hAnsi="宋体" w:eastAsia="宋体" w:cs="宋体"/>
          <w:b/>
          <w:sz w:val="24"/>
          <w:szCs w:val="24"/>
          <w:lang w:eastAsia="zh-CN"/>
        </w:rPr>
        <w:t>考虑这一变化是否影响工作流程和过程，如何影响工作流程和过程：</w:t>
      </w:r>
    </w:p>
    <w:p>
      <w:pPr>
        <w:rPr>
          <w:rFonts w:ascii="Times New Roman" w:hAnsi="Times New Roman" w:cs="Times New Roman"/>
          <w:sz w:val="24"/>
          <w:szCs w:val="24"/>
          <w:lang w:eastAsia="zh-CN"/>
        </w:rPr>
      </w:pPr>
      <w:r>
        <w:rPr>
          <w:rFonts w:ascii="宋体" w:hAnsi="宋体" w:eastAsia="宋体" w:cs="宋体"/>
          <w:sz w:val="24"/>
          <w:szCs w:val="24"/>
          <w:lang w:eastAsia="zh-CN"/>
        </w:rPr>
        <w:t>这一部分有助于团队考虑变化的后续影响。例如，是否需要对电子病历进行调整以适应变化，或者这一变化是否对那些未考虑在内的工作人员的工作流程产生影响？</w:t>
      </w:r>
    </w:p>
    <w:p>
      <w:pPr>
        <w:rPr>
          <w:rFonts w:ascii="Times New Roman" w:hAnsi="Times New Roman" w:cs="Times New Roman"/>
          <w:b/>
          <w:sz w:val="24"/>
          <w:szCs w:val="24"/>
          <w:lang w:eastAsia="zh-CN"/>
        </w:rPr>
      </w:pPr>
      <w:r>
        <w:rPr>
          <w:rFonts w:ascii="宋体" w:hAnsi="宋体" w:eastAsia="宋体" w:cs="宋体"/>
          <w:b/>
          <w:sz w:val="24"/>
          <w:szCs w:val="24"/>
          <w:lang w:eastAsia="zh-CN"/>
        </w:rPr>
        <w:t xml:space="preserve">确定并确保转化和实施所需的资源和/或资金到位：  </w:t>
      </w:r>
    </w:p>
    <w:p>
      <w:pPr>
        <w:rPr>
          <w:rFonts w:ascii="Times New Roman" w:hAnsi="Times New Roman" w:cs="Times New Roman"/>
          <w:sz w:val="24"/>
          <w:szCs w:val="24"/>
          <w:lang w:eastAsia="zh-CN"/>
        </w:rPr>
      </w:pPr>
      <w:r>
        <w:rPr>
          <w:rFonts w:ascii="宋体" w:hAnsi="宋体" w:eastAsia="宋体" w:cs="宋体"/>
          <w:sz w:val="24"/>
          <w:szCs w:val="24"/>
          <w:lang w:eastAsia="zh-CN"/>
        </w:rPr>
        <w:t>以此为指导，做好</w:t>
      </w:r>
      <w:r>
        <w:rPr>
          <w:rFonts w:hint="eastAsia" w:ascii="宋体" w:hAnsi="宋体" w:eastAsia="宋体" w:cs="宋体"/>
          <w:sz w:val="24"/>
          <w:szCs w:val="24"/>
          <w:lang w:eastAsia="zh-CN"/>
        </w:rPr>
        <w:t>财务</w:t>
      </w:r>
      <w:r>
        <w:rPr>
          <w:rFonts w:ascii="宋体" w:hAnsi="宋体" w:eastAsia="宋体" w:cs="宋体"/>
          <w:sz w:val="24"/>
          <w:szCs w:val="24"/>
          <w:lang w:eastAsia="zh-CN"/>
        </w:rPr>
        <w:t>规划，财</w:t>
      </w:r>
      <w:r>
        <w:rPr>
          <w:rFonts w:hint="eastAsia" w:ascii="宋体" w:hAnsi="宋体" w:eastAsia="宋体" w:cs="宋体"/>
          <w:sz w:val="24"/>
          <w:szCs w:val="24"/>
          <w:lang w:eastAsia="zh-CN"/>
        </w:rPr>
        <w:t>务</w:t>
      </w:r>
      <w:r>
        <w:rPr>
          <w:rFonts w:ascii="宋体" w:hAnsi="宋体" w:eastAsia="宋体" w:cs="宋体"/>
          <w:sz w:val="24"/>
          <w:szCs w:val="24"/>
          <w:lang w:eastAsia="zh-CN"/>
        </w:rPr>
        <w:t>规划可能也是推广工作一部分。</w:t>
      </w:r>
    </w:p>
    <w:p>
      <w:pPr>
        <w:rPr>
          <w:rFonts w:ascii="Times New Roman" w:hAnsi="Times New Roman" w:cs="Times New Roman"/>
          <w:b/>
          <w:sz w:val="24"/>
          <w:szCs w:val="24"/>
          <w:lang w:eastAsia="zh-CN"/>
        </w:rPr>
      </w:pPr>
      <w:r>
        <w:rPr>
          <w:rFonts w:ascii="宋体" w:hAnsi="宋体" w:eastAsia="宋体" w:cs="宋体"/>
          <w:b/>
          <w:sz w:val="24"/>
          <w:szCs w:val="24"/>
          <w:lang w:eastAsia="zh-CN"/>
        </w:rPr>
        <w:t xml:space="preserve">成果测量计划 </w:t>
      </w:r>
    </w:p>
    <w:p>
      <w:pPr>
        <w:rPr>
          <w:rFonts w:ascii="Times New Roman" w:hAnsi="Times New Roman" w:cs="Times New Roman"/>
          <w:b/>
          <w:sz w:val="24"/>
          <w:szCs w:val="24"/>
          <w:lang w:eastAsia="zh-CN"/>
        </w:rPr>
      </w:pPr>
      <w:r>
        <w:rPr>
          <w:rFonts w:ascii="宋体" w:hAnsi="宋体" w:eastAsia="宋体" w:cs="宋体"/>
          <w:b/>
          <w:sz w:val="24"/>
          <w:szCs w:val="24"/>
          <w:lang w:eastAsia="zh-CN"/>
        </w:rPr>
        <w:t>项目的目标是什么？</w:t>
      </w:r>
    </w:p>
    <w:p>
      <w:pPr>
        <w:rPr>
          <w:rFonts w:ascii="Times New Roman" w:hAnsi="Times New Roman" w:cs="Times New Roman"/>
          <w:sz w:val="24"/>
          <w:szCs w:val="24"/>
          <w:lang w:eastAsia="zh-CN"/>
        </w:rPr>
      </w:pPr>
      <w:r>
        <w:rPr>
          <w:rFonts w:ascii="宋体" w:hAnsi="宋体" w:eastAsia="宋体" w:cs="宋体"/>
          <w:sz w:val="24"/>
          <w:szCs w:val="24"/>
          <w:lang w:eastAsia="zh-CN"/>
        </w:rPr>
        <w:t>记录团队希望通过实施改变达到什么目的。可以在表达测量计划和实施的时候使用一些高水平的</w:t>
      </w:r>
      <w:r>
        <w:rPr>
          <w:rFonts w:hint="eastAsia" w:ascii="宋体" w:hAnsi="宋体" w:eastAsia="宋体" w:cs="宋体"/>
          <w:sz w:val="24"/>
          <w:szCs w:val="24"/>
          <w:lang w:eastAsia="zh-CN"/>
        </w:rPr>
        <w:t>表达。</w:t>
      </w:r>
    </w:p>
    <w:p>
      <w:pPr>
        <w:rPr>
          <w:rFonts w:ascii="Times New Roman" w:hAnsi="Times New Roman" w:cs="Times New Roman"/>
          <w:b/>
          <w:bCs/>
          <w:sz w:val="24"/>
          <w:szCs w:val="24"/>
          <w:lang w:eastAsia="zh-CN"/>
        </w:rPr>
      </w:pPr>
      <w:r>
        <w:rPr>
          <w:rFonts w:ascii="宋体" w:hAnsi="宋体" w:eastAsia="宋体" w:cs="宋体"/>
          <w:b/>
          <w:bCs/>
          <w:sz w:val="24"/>
          <w:szCs w:val="24"/>
          <w:lang w:eastAsia="zh-CN"/>
        </w:rPr>
        <w:t>希望的完成日期：</w:t>
      </w:r>
    </w:p>
    <w:p>
      <w:pPr>
        <w:rPr>
          <w:rFonts w:ascii="Times New Roman" w:hAnsi="Times New Roman" w:cs="Times New Roman"/>
          <w:sz w:val="24"/>
          <w:szCs w:val="24"/>
          <w:lang w:eastAsia="zh-CN"/>
        </w:rPr>
      </w:pPr>
      <w:r>
        <w:rPr>
          <w:rFonts w:ascii="宋体" w:hAnsi="宋体" w:eastAsia="宋体" w:cs="宋体"/>
          <w:sz w:val="24"/>
          <w:szCs w:val="24"/>
          <w:lang w:eastAsia="zh-CN"/>
        </w:rPr>
        <w:t>记录团队计划何时完成项目的第一阶段。团队要确定预期的实施日期以及评估成功所需的结果数据。这可以在整个实施过程中进行更新，以反映对时间线的调整。</w:t>
      </w:r>
    </w:p>
    <w:p>
      <w:pPr>
        <w:rPr>
          <w:rFonts w:ascii="Times New Roman" w:hAnsi="Times New Roman" w:cs="Times New Roman"/>
          <w:b/>
          <w:sz w:val="24"/>
          <w:szCs w:val="24"/>
          <w:lang w:eastAsia="zh-CN"/>
        </w:rPr>
      </w:pPr>
      <w:r>
        <w:rPr>
          <w:rFonts w:hint="eastAsia" w:ascii="宋体" w:hAnsi="宋体" w:eastAsia="宋体" w:cs="宋体"/>
          <w:b/>
          <w:sz w:val="24"/>
          <w:szCs w:val="24"/>
          <w:lang w:eastAsia="zh-CN"/>
        </w:rPr>
        <w:t>如何判断</w:t>
      </w:r>
      <w:r>
        <w:rPr>
          <w:rFonts w:ascii="宋体" w:hAnsi="宋体" w:eastAsia="宋体" w:cs="宋体"/>
          <w:b/>
          <w:sz w:val="24"/>
          <w:szCs w:val="24"/>
          <w:lang w:eastAsia="zh-CN"/>
        </w:rPr>
        <w:t>你是否成功？</w:t>
      </w:r>
    </w:p>
    <w:p>
      <w:pPr>
        <w:rPr>
          <w:rFonts w:ascii="Times New Roman" w:hAnsi="Times New Roman" w:cs="Times New Roman"/>
          <w:sz w:val="24"/>
          <w:szCs w:val="24"/>
          <w:lang w:eastAsia="zh-CN"/>
        </w:rPr>
      </w:pPr>
      <w:r>
        <w:rPr>
          <w:rFonts w:ascii="宋体" w:hAnsi="宋体" w:eastAsia="宋体" w:cs="宋体"/>
          <w:sz w:val="24"/>
          <w:szCs w:val="24"/>
          <w:lang w:eastAsia="zh-CN"/>
        </w:rPr>
        <w:t>团队使用此表收集和分析的结果，以监测项目的成功。改变有不同的方面，并且经常使用不同的措施来监测</w:t>
      </w:r>
      <w:r>
        <w:rPr>
          <w:rFonts w:hint="eastAsia" w:ascii="宋体" w:hAnsi="宋体" w:eastAsia="宋体" w:cs="宋体"/>
          <w:sz w:val="24"/>
          <w:szCs w:val="24"/>
          <w:lang w:val="en-US" w:eastAsia="zh-CN"/>
        </w:rPr>
        <w:t>项目实施情况</w:t>
      </w:r>
      <w:r>
        <w:rPr>
          <w:rFonts w:ascii="宋体" w:hAnsi="宋体" w:eastAsia="宋体" w:cs="宋体"/>
          <w:sz w:val="24"/>
          <w:szCs w:val="24"/>
          <w:lang w:eastAsia="zh-CN"/>
        </w:rPr>
        <w:t>、</w:t>
      </w:r>
      <w:r>
        <w:rPr>
          <w:rFonts w:hint="eastAsia" w:ascii="宋体" w:hAnsi="宋体" w:eastAsia="宋体" w:cs="宋体"/>
          <w:sz w:val="24"/>
          <w:szCs w:val="24"/>
          <w:lang w:val="en-US" w:eastAsia="zh-CN"/>
        </w:rPr>
        <w:t>人员</w:t>
      </w:r>
      <w:r>
        <w:rPr>
          <w:rFonts w:ascii="宋体" w:hAnsi="宋体" w:eastAsia="宋体" w:cs="宋体"/>
          <w:sz w:val="24"/>
          <w:szCs w:val="24"/>
          <w:lang w:eastAsia="zh-CN"/>
        </w:rPr>
        <w:t>态度和</w:t>
      </w:r>
      <w:r>
        <w:rPr>
          <w:rFonts w:hint="eastAsia" w:ascii="宋体" w:hAnsi="宋体" w:eastAsia="宋体" w:cs="宋体"/>
          <w:sz w:val="24"/>
          <w:szCs w:val="24"/>
          <w:lang w:val="en-US" w:eastAsia="zh-CN"/>
        </w:rPr>
        <w:t>实施</w:t>
      </w:r>
      <w:r>
        <w:rPr>
          <w:rFonts w:ascii="宋体" w:hAnsi="宋体" w:eastAsia="宋体" w:cs="宋体"/>
          <w:sz w:val="24"/>
          <w:szCs w:val="24"/>
          <w:lang w:eastAsia="zh-CN"/>
        </w:rPr>
        <w:t>结果。尽可能多地选择团队认为必要的监测措施，准确了解改变产生的影响。记录团队将在结果类别中衡量的具体指标，如何获得这些指标，以及多久获得一次。随着文献审阅的完成和转化规划的开展，可</w:t>
      </w:r>
      <w:r>
        <w:rPr>
          <w:rFonts w:hint="eastAsia" w:ascii="宋体" w:hAnsi="宋体" w:eastAsia="宋体" w:cs="宋体"/>
          <w:sz w:val="24"/>
          <w:szCs w:val="24"/>
          <w:lang w:eastAsia="zh-CN"/>
        </w:rPr>
        <w:t>对</w:t>
      </w:r>
      <w:r>
        <w:rPr>
          <w:rFonts w:ascii="宋体" w:hAnsi="宋体" w:eastAsia="宋体" w:cs="宋体"/>
          <w:sz w:val="24"/>
          <w:szCs w:val="24"/>
          <w:lang w:eastAsia="zh-CN"/>
        </w:rPr>
        <w:t xml:space="preserve">成果做出适当修改或添加。 </w:t>
      </w:r>
    </w:p>
    <w:p>
      <w:pPr>
        <w:rPr>
          <w:rFonts w:ascii="Times New Roman" w:hAnsi="Times New Roman" w:cs="Times New Roman"/>
          <w:sz w:val="24"/>
          <w:szCs w:val="24"/>
          <w:lang w:eastAsia="zh-CN"/>
        </w:rPr>
      </w:pPr>
      <w:r>
        <w:rPr>
          <w:rFonts w:hint="eastAsia" w:ascii="宋体" w:hAnsi="宋体" w:eastAsia="宋体" w:cs="宋体"/>
          <w:sz w:val="24"/>
          <w:szCs w:val="24"/>
          <w:lang w:eastAsia="zh-CN"/>
        </w:rPr>
        <w:t>衡量标准能够</w:t>
      </w:r>
      <w:r>
        <w:rPr>
          <w:rFonts w:ascii="宋体" w:hAnsi="宋体" w:eastAsia="宋体" w:cs="宋体"/>
          <w:sz w:val="24"/>
          <w:szCs w:val="24"/>
          <w:lang w:eastAsia="zh-CN"/>
        </w:rPr>
        <w:t>让你知道改变是否成功。它</w:t>
      </w:r>
      <w:r>
        <w:rPr>
          <w:rFonts w:hint="eastAsia" w:ascii="宋体" w:hAnsi="宋体" w:eastAsia="宋体" w:cs="宋体"/>
          <w:sz w:val="24"/>
          <w:szCs w:val="24"/>
          <w:lang w:eastAsia="zh-CN"/>
        </w:rPr>
        <w:t>以分子和分母的形式呈现</w:t>
      </w:r>
      <w:r>
        <w:rPr>
          <w:rFonts w:ascii="宋体" w:hAnsi="宋体" w:eastAsia="宋体" w:cs="宋体"/>
          <w:sz w:val="24"/>
          <w:szCs w:val="24"/>
          <w:lang w:eastAsia="zh-CN"/>
        </w:rPr>
        <w:t>，通常用比率或百分比表示。例如，衡量跌倒受伤的指标是跌倒受伤的次数（分子）除以1,000个病人日（分母）。其他衡量标准的例子包括一个</w:t>
      </w:r>
      <w:r>
        <w:rPr>
          <w:rFonts w:hint="eastAsia" w:ascii="宋体" w:hAnsi="宋体" w:eastAsia="宋体" w:cs="宋体"/>
          <w:sz w:val="24"/>
          <w:szCs w:val="24"/>
          <w:lang w:eastAsia="zh-CN"/>
        </w:rPr>
        <w:t>病区</w:t>
      </w:r>
      <w:r>
        <w:rPr>
          <w:rFonts w:ascii="宋体" w:hAnsi="宋体" w:eastAsia="宋体" w:cs="宋体"/>
          <w:sz w:val="24"/>
          <w:szCs w:val="24"/>
          <w:lang w:eastAsia="zh-CN"/>
        </w:rPr>
        <w:t>的直接护理护士的数量（分子）除以直接护理人员的总数（分母）；或用药错误的数量除以1,000份</w:t>
      </w:r>
      <w:r>
        <w:rPr>
          <w:rFonts w:hint="eastAsia" w:ascii="宋体" w:hAnsi="宋体" w:eastAsia="宋体" w:cs="宋体"/>
          <w:sz w:val="24"/>
          <w:szCs w:val="24"/>
          <w:lang w:eastAsia="zh-CN"/>
        </w:rPr>
        <w:t>处方</w:t>
      </w:r>
      <w:r>
        <w:rPr>
          <w:rFonts w:ascii="宋体" w:hAnsi="宋体" w:eastAsia="宋体" w:cs="宋体"/>
          <w:sz w:val="24"/>
          <w:szCs w:val="24"/>
          <w:lang w:eastAsia="zh-CN"/>
        </w:rPr>
        <w:t>。</w:t>
      </w:r>
    </w:p>
    <w:p>
      <w:pPr>
        <w:rPr>
          <w:rFonts w:ascii="Times New Roman" w:hAnsi="Times New Roman" w:cs="Times New Roman"/>
          <w:b/>
          <w:sz w:val="24"/>
          <w:szCs w:val="24"/>
          <w:lang w:eastAsia="zh-CN"/>
        </w:rPr>
      </w:pPr>
      <w:r>
        <w:rPr>
          <w:rFonts w:ascii="宋体" w:hAnsi="宋体" w:eastAsia="宋体" w:cs="宋体"/>
          <w:b/>
          <w:sz w:val="24"/>
          <w:szCs w:val="24"/>
          <w:lang w:eastAsia="zh-CN"/>
        </w:rPr>
        <w:t xml:space="preserve">工作分解结构  </w:t>
      </w:r>
    </w:p>
    <w:p>
      <w:pPr>
        <w:rPr>
          <w:rFonts w:ascii="Times New Roman" w:hAnsi="Times New Roman" w:cs="Times New Roman"/>
          <w:sz w:val="24"/>
          <w:szCs w:val="24"/>
          <w:lang w:eastAsia="zh-CN"/>
        </w:rPr>
      </w:pPr>
      <w:r>
        <w:rPr>
          <w:rFonts w:ascii="宋体" w:hAnsi="宋体" w:eastAsia="宋体" w:cs="宋体"/>
          <w:sz w:val="24"/>
          <w:szCs w:val="24"/>
          <w:lang w:eastAsia="zh-CN"/>
        </w:rPr>
        <w:t xml:space="preserve">工作分解结构表（WBS）是交付物导向的优先级列表，罗列了完成项目目标的步骤，以此生产出最终的交付物。 </w:t>
      </w:r>
    </w:p>
    <w:p>
      <w:pPr>
        <w:rPr>
          <w:rFonts w:ascii="Times New Roman" w:hAnsi="Times New Roman" w:cs="Times New Roman"/>
          <w:sz w:val="24"/>
          <w:szCs w:val="24"/>
          <w:lang w:eastAsia="zh-CN"/>
        </w:rPr>
      </w:pPr>
      <w:r>
        <w:rPr>
          <w:rStyle w:val="18"/>
          <w:rFonts w:ascii="宋体" w:hAnsi="宋体" w:eastAsia="宋体" w:cs="宋体"/>
          <w:color w:val="000000"/>
          <w:sz w:val="24"/>
          <w:szCs w:val="24"/>
          <w:shd w:val="clear" w:color="auto" w:fill="FFFFFF"/>
          <w:lang w:eastAsia="zh-CN"/>
        </w:rPr>
        <w:t>考虑实施这一变革所需的所有工作类别（高水平的可交付成果）。生产每个产品必须首先完成哪些任务才能推动进展？产品必须在</w:t>
      </w:r>
      <w:r>
        <w:rPr>
          <w:rStyle w:val="18"/>
          <w:rFonts w:hint="eastAsia" w:ascii="宋体" w:hAnsi="宋体" w:eastAsia="宋体" w:cs="宋体"/>
          <w:color w:val="000000"/>
          <w:sz w:val="24"/>
          <w:szCs w:val="24"/>
          <w:shd w:val="clear" w:color="auto" w:fill="FFFFFF"/>
          <w:lang w:eastAsia="zh-CN"/>
        </w:rPr>
        <w:t>何时</w:t>
      </w:r>
      <w:r>
        <w:rPr>
          <w:rStyle w:val="18"/>
          <w:rFonts w:ascii="宋体" w:hAnsi="宋体" w:eastAsia="宋体" w:cs="宋体"/>
          <w:color w:val="000000"/>
          <w:sz w:val="24"/>
          <w:szCs w:val="24"/>
          <w:shd w:val="clear" w:color="auto" w:fill="FFFFFF"/>
          <w:lang w:eastAsia="zh-CN"/>
        </w:rPr>
        <w:t>完成，才能保持</w:t>
      </w:r>
      <w:r>
        <w:rPr>
          <w:rStyle w:val="18"/>
          <w:rFonts w:hint="eastAsia" w:ascii="宋体" w:hAnsi="宋体" w:eastAsia="宋体" w:cs="宋体"/>
          <w:color w:val="000000"/>
          <w:sz w:val="24"/>
          <w:szCs w:val="24"/>
          <w:shd w:val="clear" w:color="auto" w:fill="FFFFFF"/>
          <w:lang w:eastAsia="zh-CN"/>
        </w:rPr>
        <w:t>整体进度</w:t>
      </w:r>
      <w:r>
        <w:rPr>
          <w:rStyle w:val="18"/>
          <w:rFonts w:ascii="宋体" w:hAnsi="宋体" w:eastAsia="宋体" w:cs="宋体"/>
          <w:color w:val="000000"/>
          <w:sz w:val="24"/>
          <w:szCs w:val="24"/>
          <w:shd w:val="clear" w:color="auto" w:fill="FFFFFF"/>
          <w:lang w:eastAsia="zh-CN"/>
        </w:rPr>
        <w:t>？例如，如果需要高级可交付成果来实现协议，请列出完成该协议的所有任务。</w:t>
      </w:r>
      <w:r>
        <w:rPr>
          <w:rStyle w:val="19"/>
          <w:rFonts w:ascii="宋体" w:hAnsi="宋体" w:eastAsia="宋体" w:cs="宋体"/>
          <w:color w:val="000000"/>
          <w:sz w:val="24"/>
          <w:szCs w:val="24"/>
          <w:shd w:val="clear" w:color="auto" w:fill="FFFFFF"/>
          <w:lang w:eastAsia="zh-CN"/>
        </w:rPr>
        <w:t>记录团队必须在什么时候开始和完成任务，以及</w:t>
      </w:r>
      <w:r>
        <w:rPr>
          <w:rStyle w:val="19"/>
          <w:rFonts w:hint="eastAsia" w:ascii="宋体" w:hAnsi="宋体" w:eastAsia="宋体" w:cs="宋体"/>
          <w:color w:val="000000"/>
          <w:sz w:val="24"/>
          <w:szCs w:val="24"/>
          <w:shd w:val="clear" w:color="auto" w:fill="FFFFFF"/>
          <w:lang w:eastAsia="zh-CN"/>
        </w:rPr>
        <w:t>由</w:t>
      </w:r>
      <w:r>
        <w:rPr>
          <w:rStyle w:val="19"/>
          <w:rFonts w:ascii="宋体" w:hAnsi="宋体" w:eastAsia="宋体" w:cs="宋体"/>
          <w:color w:val="000000"/>
          <w:sz w:val="24"/>
          <w:szCs w:val="24"/>
          <w:shd w:val="clear" w:color="auto" w:fill="FFFFFF"/>
          <w:lang w:eastAsia="zh-CN"/>
        </w:rPr>
        <w:t>哪个（些）成员负责。如果可能的话，列出一个具体的人或角色，</w:t>
      </w:r>
      <w:r>
        <w:rPr>
          <w:rStyle w:val="19"/>
          <w:rFonts w:hint="eastAsia" w:ascii="宋体" w:hAnsi="宋体" w:eastAsia="宋体" w:cs="宋体"/>
          <w:color w:val="000000"/>
          <w:sz w:val="24"/>
          <w:szCs w:val="24"/>
          <w:shd w:val="clear" w:color="auto" w:fill="FFFFFF"/>
          <w:lang w:eastAsia="zh-CN"/>
        </w:rPr>
        <w:t>明确职责分工</w:t>
      </w:r>
      <w:r>
        <w:rPr>
          <w:rStyle w:val="19"/>
          <w:rFonts w:ascii="宋体" w:hAnsi="宋体" w:eastAsia="宋体" w:cs="宋体"/>
          <w:color w:val="000000"/>
          <w:sz w:val="24"/>
          <w:szCs w:val="24"/>
          <w:shd w:val="clear" w:color="auto" w:fill="FFFFFF"/>
          <w:lang w:eastAsia="zh-CN"/>
        </w:rPr>
        <w:t>。</w:t>
      </w: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rPr>
          <w:rFonts w:ascii="Times New Roman" w:hAnsi="Times New Roman" w:cs="Times New Roman"/>
          <w:sz w:val="24"/>
          <w:szCs w:val="24"/>
          <w:lang w:eastAsia="zh-CN"/>
        </w:rPr>
      </w:pPr>
    </w:p>
    <w:p>
      <w:pPr>
        <w:tabs>
          <w:tab w:val="left" w:pos="2119"/>
        </w:tabs>
        <w:rPr>
          <w:rFonts w:ascii="Times New Roman" w:hAnsi="Times New Roman" w:cs="Times New Roman"/>
          <w:sz w:val="24"/>
          <w:szCs w:val="24"/>
          <w:lang w:eastAsia="zh-CN"/>
        </w:rPr>
      </w:pPr>
      <w:r>
        <w:rPr>
          <w:rFonts w:ascii="Times New Roman" w:hAnsi="Times New Roman" w:cs="Times New Roman"/>
          <w:sz w:val="24"/>
          <w:szCs w:val="24"/>
          <w:lang w:eastAsia="zh-CN"/>
        </w:rPr>
        <w:tab/>
      </w:r>
    </w:p>
    <w:sectPr>
      <w:pgSz w:w="12240" w:h="15840"/>
      <w:pgMar w:top="720" w:right="720" w:bottom="720" w:left="720" w:header="432"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 w:name="Times New Roman Regular">
    <w:altName w:val="Times New Roman"/>
    <w:panose1 w:val="00000000000000000000"/>
    <w:charset w:val="00"/>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8000012" w:usb3="00000000" w:csb0="4002009F" w:csb1="DFD70000"/>
  </w:font>
  <w:font w:name="Arial Unicode MS">
    <w:altName w:val="Arial"/>
    <w:panose1 w:val="020B0604020202020204"/>
    <w:charset w:val="80"/>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lang w:eastAsia="zh-CN"/>
      </w:rPr>
    </w:pPr>
    <w:r>
      <w:rPr>
        <w:rFonts w:ascii="宋体" w:hAnsi="宋体" w:eastAsia="宋体" w:cs="宋体"/>
        <w:sz w:val="20"/>
      </w:rPr>
      <w:tab/>
    </w:r>
    <w:r>
      <w:rPr>
        <w:rFonts w:ascii="宋体" w:hAnsi="宋体" w:eastAsia="宋体" w:cs="宋体"/>
        <w:sz w:val="20"/>
        <w:lang w:eastAsia="zh-CN"/>
      </w:rPr>
      <w:t xml:space="preserve">                         ©2022约翰·霍普金斯卫生系统/约翰·霍普金斯护理学院 </w:t>
    </w:r>
    <w:r>
      <w:rPr>
        <w:rFonts w:ascii="宋体" w:hAnsi="宋体" w:eastAsia="宋体" w:cs="宋体"/>
        <w:sz w:val="20"/>
        <w:lang w:eastAsia="zh-CN"/>
      </w:rPr>
      <w:tab/>
    </w:r>
    <w:r>
      <w:rPr>
        <w:rFonts w:ascii="宋体" w:hAnsi="宋体" w:eastAsia="宋体" w:cs="宋体"/>
        <w:sz w:val="20"/>
        <w:lang w:eastAsia="zh-CN"/>
      </w:rPr>
      <w:tab/>
    </w:r>
    <w:r>
      <w:rPr>
        <w:rFonts w:ascii="宋体" w:hAnsi="宋体" w:eastAsia="宋体" w:cs="宋体"/>
        <w:sz w:val="20"/>
        <w:lang w:eastAsia="zh-CN"/>
      </w:rPr>
      <w:t xml:space="preserve">页码 | </w:t>
    </w:r>
    <w:r>
      <w:rPr>
        <w:rFonts w:ascii="Times New Roman" w:hAnsi="Times New Roman" w:cs="Times New Roman"/>
        <w:sz w:val="20"/>
      </w:rPr>
      <w:fldChar w:fldCharType="begin"/>
    </w:r>
    <w:r>
      <w:rPr>
        <w:rFonts w:ascii="宋体" w:hAnsi="宋体" w:eastAsia="宋体" w:cs="宋体"/>
        <w:sz w:val="20"/>
        <w:lang w:eastAsia="zh-CN"/>
      </w:rPr>
      <w:instrText xml:space="preserve"> PAGE   \* MERGEFORMAT </w:instrText>
    </w:r>
    <w:r>
      <w:rPr>
        <w:rFonts w:ascii="Times New Roman" w:hAnsi="Times New Roman" w:cs="Times New Roman"/>
        <w:sz w:val="20"/>
      </w:rPr>
      <w:fldChar w:fldCharType="separate"/>
    </w:r>
    <w:r>
      <w:rPr>
        <w:rFonts w:ascii="宋体" w:hAnsi="宋体" w:eastAsia="宋体" w:cs="宋体"/>
        <w:b/>
        <w:bCs/>
        <w:sz w:val="20"/>
        <w:lang w:eastAsia="zh-CN"/>
      </w:rPr>
      <w:t>6</w:t>
    </w:r>
    <w:r>
      <w:rPr>
        <w:rFonts w:ascii="Times New Roman" w:hAnsi="Times New Roman" w:cs="Times New Roman"/>
        <w:b/>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lang w:eastAsia="zh-CN"/>
      </w:rPr>
    </w:pPr>
    <w:r>
      <w:rPr>
        <w:rFonts w:ascii="宋体" w:hAnsi="宋体" w:eastAsia="宋体" w:cs="宋体"/>
        <w:lang w:eastAsia="zh-CN"/>
      </w:rPr>
      <w:t>约翰</w:t>
    </w:r>
    <w:r>
      <w:rPr>
        <w:rFonts w:hint="eastAsia" w:ascii="宋体" w:hAnsi="宋体" w:eastAsia="宋体" w:cs="宋体"/>
        <w:lang w:eastAsia="zh-CN"/>
      </w:rPr>
      <w:t>·</w:t>
    </w:r>
    <w:r>
      <w:rPr>
        <w:rFonts w:ascii="宋体" w:hAnsi="宋体" w:eastAsia="宋体" w:cs="宋体"/>
        <w:lang w:eastAsia="zh-CN"/>
      </w:rPr>
      <w:t>霍普金斯大学循证</w:t>
    </w:r>
    <w:r>
      <w:rPr>
        <w:rFonts w:hint="eastAsia" w:ascii="宋体" w:hAnsi="宋体" w:eastAsia="宋体" w:cs="宋体"/>
        <w:lang w:eastAsia="zh-CN"/>
      </w:rPr>
      <w:t>护理</w:t>
    </w:r>
    <w:r>
      <w:rPr>
        <w:rFonts w:ascii="宋体" w:hAnsi="宋体" w:eastAsia="宋体" w:cs="宋体"/>
        <w:lang w:eastAsia="zh-CN"/>
      </w:rPr>
      <w:t>实践</w:t>
    </w:r>
    <w:r>
      <w:rPr>
        <w:rFonts w:hint="eastAsia" w:ascii="宋体" w:hAnsi="宋体" w:eastAsia="宋体" w:cs="宋体"/>
        <w:lang w:eastAsia="zh-CN"/>
      </w:rPr>
      <w:t xml:space="preserve"> 专业</w:t>
    </w:r>
    <w:bookmarkStart w:id="3" w:name="_GoBack"/>
    <w:bookmarkEnd w:id="3"/>
    <w:r>
      <w:rPr>
        <w:rFonts w:hint="eastAsia" w:ascii="宋体" w:hAnsi="宋体" w:eastAsia="宋体" w:cs="宋体"/>
        <w:lang w:eastAsia="zh-CN"/>
      </w:rPr>
      <w:t>版</w:t>
    </w:r>
  </w:p>
  <w:p>
    <w:pPr>
      <w:pStyle w:val="5"/>
      <w:rPr>
        <w:rFonts w:ascii="Times New Roman" w:hAnsi="Times New Roman" w:cs="Times New Roman"/>
        <w:sz w:val="28"/>
        <w:szCs w:val="28"/>
        <w:lang w:eastAsia="zh-CN"/>
      </w:rPr>
    </w:pPr>
  </w:p>
  <w:p>
    <w:pPr>
      <w:pStyle w:val="5"/>
      <w:jc w:val="left"/>
      <w:rPr>
        <w:rFonts w:ascii="宋体" w:hAnsi="宋体" w:eastAsia="宋体" w:cs="Times New Roman"/>
        <w:sz w:val="24"/>
        <w:szCs w:val="24"/>
        <w:lang w:eastAsia="zh-CN"/>
      </w:rPr>
    </w:pPr>
    <w:r>
      <w:rPr>
        <w:rFonts w:ascii="宋体" w:hAnsi="宋体" w:eastAsia="宋体" w:cs="宋体"/>
        <w:sz w:val="24"/>
        <w:szCs w:val="24"/>
        <w:lang w:eastAsia="zh-CN"/>
      </w:rPr>
      <w:t>转化和行动</w:t>
    </w:r>
    <w:r>
      <w:rPr>
        <w:rFonts w:hint="eastAsia" w:ascii="宋体" w:hAnsi="宋体" w:eastAsia="宋体" w:cs="宋体"/>
        <w:sz w:val="24"/>
        <w:szCs w:val="24"/>
        <w:lang w:eastAsia="zh-CN"/>
      </w:rPr>
      <w:t>计</w:t>
    </w:r>
    <w:r>
      <w:rPr>
        <w:rFonts w:ascii="宋体" w:hAnsi="宋体" w:eastAsia="宋体" w:cs="宋体"/>
        <w:sz w:val="24"/>
        <w:szCs w:val="24"/>
        <w:lang w:eastAsia="zh-CN"/>
      </w:rPr>
      <w:t>划工具表</w:t>
    </w:r>
    <w:r>
      <w:rPr>
        <w:rFonts w:hint="eastAsia" w:ascii="宋体" w:hAnsi="宋体" w:eastAsia="宋体" w:cs="宋体"/>
        <w:sz w:val="24"/>
        <w:szCs w:val="24"/>
        <w:lang w:eastAsia="zh-CN"/>
      </w:rPr>
      <w:t>（</w:t>
    </w:r>
    <w:r>
      <w:rPr>
        <w:rFonts w:ascii="宋体" w:hAnsi="宋体" w:eastAsia="宋体" w:cs="宋体"/>
        <w:sz w:val="24"/>
        <w:szCs w:val="24"/>
        <w:lang w:eastAsia="zh-CN"/>
      </w:rPr>
      <w:t>附录</w:t>
    </w:r>
    <w:r>
      <w:rPr>
        <w:rFonts w:hint="eastAsia" w:ascii="宋体" w:hAnsi="宋体" w:eastAsia="宋体" w:cs="宋体"/>
        <w:sz w:val="24"/>
        <w:szCs w:val="24"/>
        <w:lang w:eastAsia="zh-Hans"/>
      </w:rPr>
      <w:t>I</w:t>
    </w:r>
    <w:r>
      <w:rPr>
        <w:rFonts w:hint="eastAsia" w:ascii="宋体" w:hAnsi="宋体" w:eastAsia="宋体" w:cs="宋体"/>
        <w:sz w:val="24"/>
        <w:szCs w:val="24"/>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316FB0"/>
    <w:multiLevelType w:val="multilevel"/>
    <w:tmpl w:val="2D316FB0"/>
    <w:lvl w:ilvl="0" w:tentative="0">
      <w:start w:val="0"/>
      <w:numFmt w:val="bullet"/>
      <w:lvlText w:val="❑"/>
      <w:lvlJc w:val="left"/>
      <w:pPr>
        <w:ind w:left="720" w:hanging="360"/>
      </w:pPr>
      <w:rPr>
        <w:rFonts w:hint="default" w:ascii="Arial Unicode MS" w:hAnsi="Arial Unicode MS" w:eastAsia="Arial Unicode MS" w:cs="Arial Unicode MS"/>
        <w:color w:val="231F20"/>
        <w:spacing w:val="-7"/>
        <w:w w:val="97"/>
        <w:sz w:val="18"/>
        <w:szCs w:val="18"/>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IyMzcxszS1NDMwtTRR0lEKTi0uzszPAykwrQUAR5ZvlywAAAA="/>
    <w:docVar w:name="commondata" w:val="eyJoZGlkIjoiNmI1NDExNDE1NjYxZjBkZmYyOTI4OTkyMTNjYmUzZGUifQ=="/>
  </w:docVars>
  <w:rsids>
    <w:rsidRoot w:val="007544DE"/>
    <w:rsid w:val="0000081E"/>
    <w:rsid w:val="00000878"/>
    <w:rsid w:val="00002DF8"/>
    <w:rsid w:val="0000409A"/>
    <w:rsid w:val="00010922"/>
    <w:rsid w:val="00011FEA"/>
    <w:rsid w:val="000168F4"/>
    <w:rsid w:val="000175FF"/>
    <w:rsid w:val="0003542D"/>
    <w:rsid w:val="00040ED7"/>
    <w:rsid w:val="00043E59"/>
    <w:rsid w:val="00046133"/>
    <w:rsid w:val="000518D9"/>
    <w:rsid w:val="00080C39"/>
    <w:rsid w:val="00092450"/>
    <w:rsid w:val="0009324D"/>
    <w:rsid w:val="000A18EA"/>
    <w:rsid w:val="000B69C7"/>
    <w:rsid w:val="000B73E3"/>
    <w:rsid w:val="000B7A7F"/>
    <w:rsid w:val="000E2BCE"/>
    <w:rsid w:val="000F33BC"/>
    <w:rsid w:val="00101F92"/>
    <w:rsid w:val="00103432"/>
    <w:rsid w:val="0011440A"/>
    <w:rsid w:val="00116FFB"/>
    <w:rsid w:val="0012118A"/>
    <w:rsid w:val="00151201"/>
    <w:rsid w:val="00151341"/>
    <w:rsid w:val="001562C4"/>
    <w:rsid w:val="00162B65"/>
    <w:rsid w:val="0016746F"/>
    <w:rsid w:val="001721D6"/>
    <w:rsid w:val="001837E3"/>
    <w:rsid w:val="00194352"/>
    <w:rsid w:val="00194C0A"/>
    <w:rsid w:val="001C1F7F"/>
    <w:rsid w:val="001D0A40"/>
    <w:rsid w:val="001F49F7"/>
    <w:rsid w:val="00223D56"/>
    <w:rsid w:val="00226B4B"/>
    <w:rsid w:val="002350AD"/>
    <w:rsid w:val="00242085"/>
    <w:rsid w:val="00250934"/>
    <w:rsid w:val="00251263"/>
    <w:rsid w:val="00252318"/>
    <w:rsid w:val="00253870"/>
    <w:rsid w:val="00255F74"/>
    <w:rsid w:val="00257641"/>
    <w:rsid w:val="00257691"/>
    <w:rsid w:val="00260C7A"/>
    <w:rsid w:val="00266575"/>
    <w:rsid w:val="002763EA"/>
    <w:rsid w:val="00276B24"/>
    <w:rsid w:val="002779AF"/>
    <w:rsid w:val="00286A40"/>
    <w:rsid w:val="0028793D"/>
    <w:rsid w:val="00293A4B"/>
    <w:rsid w:val="002B30F2"/>
    <w:rsid w:val="002B3CC3"/>
    <w:rsid w:val="002B6F59"/>
    <w:rsid w:val="002C5DC7"/>
    <w:rsid w:val="002D1CA7"/>
    <w:rsid w:val="002E1F49"/>
    <w:rsid w:val="002F1D6A"/>
    <w:rsid w:val="003165F8"/>
    <w:rsid w:val="00323E1E"/>
    <w:rsid w:val="0033094D"/>
    <w:rsid w:val="00340328"/>
    <w:rsid w:val="003421AC"/>
    <w:rsid w:val="003506FC"/>
    <w:rsid w:val="00362629"/>
    <w:rsid w:val="003662A5"/>
    <w:rsid w:val="003707B2"/>
    <w:rsid w:val="00376036"/>
    <w:rsid w:val="00380B60"/>
    <w:rsid w:val="00394672"/>
    <w:rsid w:val="00395DB6"/>
    <w:rsid w:val="003A163E"/>
    <w:rsid w:val="003A400F"/>
    <w:rsid w:val="003A6BF2"/>
    <w:rsid w:val="003B0393"/>
    <w:rsid w:val="003B0679"/>
    <w:rsid w:val="003B75BB"/>
    <w:rsid w:val="003C66A0"/>
    <w:rsid w:val="003D3CDB"/>
    <w:rsid w:val="003E6D11"/>
    <w:rsid w:val="003E777C"/>
    <w:rsid w:val="003F5059"/>
    <w:rsid w:val="003F516F"/>
    <w:rsid w:val="0042134A"/>
    <w:rsid w:val="00424634"/>
    <w:rsid w:val="004327FE"/>
    <w:rsid w:val="00451A42"/>
    <w:rsid w:val="0045499A"/>
    <w:rsid w:val="00466340"/>
    <w:rsid w:val="004720AF"/>
    <w:rsid w:val="00483422"/>
    <w:rsid w:val="00483A62"/>
    <w:rsid w:val="00483DD4"/>
    <w:rsid w:val="00484820"/>
    <w:rsid w:val="004A4536"/>
    <w:rsid w:val="004B1431"/>
    <w:rsid w:val="004B24CA"/>
    <w:rsid w:val="004B56F3"/>
    <w:rsid w:val="004B57ED"/>
    <w:rsid w:val="004C2EE4"/>
    <w:rsid w:val="004D0988"/>
    <w:rsid w:val="004D47B4"/>
    <w:rsid w:val="004E5C93"/>
    <w:rsid w:val="00517D8F"/>
    <w:rsid w:val="00520600"/>
    <w:rsid w:val="005272D3"/>
    <w:rsid w:val="00541295"/>
    <w:rsid w:val="00545702"/>
    <w:rsid w:val="005504A7"/>
    <w:rsid w:val="005558DF"/>
    <w:rsid w:val="00560286"/>
    <w:rsid w:val="00564781"/>
    <w:rsid w:val="0056694F"/>
    <w:rsid w:val="00572B6C"/>
    <w:rsid w:val="00591F5C"/>
    <w:rsid w:val="00592F14"/>
    <w:rsid w:val="00593D10"/>
    <w:rsid w:val="005946E4"/>
    <w:rsid w:val="00595A97"/>
    <w:rsid w:val="00596C14"/>
    <w:rsid w:val="005B1E7A"/>
    <w:rsid w:val="005C2AC9"/>
    <w:rsid w:val="005C44DB"/>
    <w:rsid w:val="005C6577"/>
    <w:rsid w:val="005D2B56"/>
    <w:rsid w:val="005E2664"/>
    <w:rsid w:val="005E4895"/>
    <w:rsid w:val="005E4A56"/>
    <w:rsid w:val="006027DA"/>
    <w:rsid w:val="0060623D"/>
    <w:rsid w:val="00606AD8"/>
    <w:rsid w:val="006102F5"/>
    <w:rsid w:val="006225F8"/>
    <w:rsid w:val="00622A57"/>
    <w:rsid w:val="00624F4B"/>
    <w:rsid w:val="00632EEE"/>
    <w:rsid w:val="0063470C"/>
    <w:rsid w:val="00635588"/>
    <w:rsid w:val="0064636D"/>
    <w:rsid w:val="0064659C"/>
    <w:rsid w:val="006571AF"/>
    <w:rsid w:val="006619A9"/>
    <w:rsid w:val="00664A1B"/>
    <w:rsid w:val="006655E3"/>
    <w:rsid w:val="00673545"/>
    <w:rsid w:val="00695FB9"/>
    <w:rsid w:val="006960BF"/>
    <w:rsid w:val="006B08A0"/>
    <w:rsid w:val="006B7EF8"/>
    <w:rsid w:val="006F2111"/>
    <w:rsid w:val="006F35F4"/>
    <w:rsid w:val="00702570"/>
    <w:rsid w:val="00722109"/>
    <w:rsid w:val="007272DB"/>
    <w:rsid w:val="0073639E"/>
    <w:rsid w:val="007431D9"/>
    <w:rsid w:val="007441B0"/>
    <w:rsid w:val="0074656C"/>
    <w:rsid w:val="00752707"/>
    <w:rsid w:val="00752B5E"/>
    <w:rsid w:val="007544DE"/>
    <w:rsid w:val="00755B87"/>
    <w:rsid w:val="00755DFD"/>
    <w:rsid w:val="00756CCC"/>
    <w:rsid w:val="0076220A"/>
    <w:rsid w:val="0076294C"/>
    <w:rsid w:val="00762F4A"/>
    <w:rsid w:val="007655BC"/>
    <w:rsid w:val="00765BFE"/>
    <w:rsid w:val="007706DA"/>
    <w:rsid w:val="00792029"/>
    <w:rsid w:val="007960F6"/>
    <w:rsid w:val="007A6F7C"/>
    <w:rsid w:val="007A7938"/>
    <w:rsid w:val="007C13D3"/>
    <w:rsid w:val="007C2895"/>
    <w:rsid w:val="007C4B04"/>
    <w:rsid w:val="007C4BAA"/>
    <w:rsid w:val="007C7664"/>
    <w:rsid w:val="007D5142"/>
    <w:rsid w:val="007E3103"/>
    <w:rsid w:val="007E4867"/>
    <w:rsid w:val="007F41BE"/>
    <w:rsid w:val="007F433A"/>
    <w:rsid w:val="00802C9D"/>
    <w:rsid w:val="00803F39"/>
    <w:rsid w:val="00807098"/>
    <w:rsid w:val="00833367"/>
    <w:rsid w:val="00835901"/>
    <w:rsid w:val="008476FE"/>
    <w:rsid w:val="00853E18"/>
    <w:rsid w:val="008578F1"/>
    <w:rsid w:val="008652C3"/>
    <w:rsid w:val="00867DAB"/>
    <w:rsid w:val="00880A38"/>
    <w:rsid w:val="00891AE0"/>
    <w:rsid w:val="00893E64"/>
    <w:rsid w:val="008A12D4"/>
    <w:rsid w:val="008B0DF6"/>
    <w:rsid w:val="008B6F6C"/>
    <w:rsid w:val="008C41BD"/>
    <w:rsid w:val="008C5FFA"/>
    <w:rsid w:val="008D334D"/>
    <w:rsid w:val="008D3EF9"/>
    <w:rsid w:val="008D56AF"/>
    <w:rsid w:val="008D7F69"/>
    <w:rsid w:val="008F2EA8"/>
    <w:rsid w:val="008F4E7F"/>
    <w:rsid w:val="008F50AE"/>
    <w:rsid w:val="00904AB8"/>
    <w:rsid w:val="009102E2"/>
    <w:rsid w:val="00912819"/>
    <w:rsid w:val="00934720"/>
    <w:rsid w:val="00936D53"/>
    <w:rsid w:val="00936E79"/>
    <w:rsid w:val="00945037"/>
    <w:rsid w:val="00947DCC"/>
    <w:rsid w:val="0095405C"/>
    <w:rsid w:val="009553A1"/>
    <w:rsid w:val="00957ABB"/>
    <w:rsid w:val="009671F8"/>
    <w:rsid w:val="009837C8"/>
    <w:rsid w:val="009A1CE9"/>
    <w:rsid w:val="009B41B3"/>
    <w:rsid w:val="009B5856"/>
    <w:rsid w:val="009B5DB8"/>
    <w:rsid w:val="009C51F6"/>
    <w:rsid w:val="009E2F76"/>
    <w:rsid w:val="009E4A32"/>
    <w:rsid w:val="009E7668"/>
    <w:rsid w:val="009F1F58"/>
    <w:rsid w:val="00A03665"/>
    <w:rsid w:val="00A14FD8"/>
    <w:rsid w:val="00A26AFF"/>
    <w:rsid w:val="00A27317"/>
    <w:rsid w:val="00A27453"/>
    <w:rsid w:val="00A31948"/>
    <w:rsid w:val="00A3264E"/>
    <w:rsid w:val="00A35082"/>
    <w:rsid w:val="00A40F33"/>
    <w:rsid w:val="00A52772"/>
    <w:rsid w:val="00A529A2"/>
    <w:rsid w:val="00A60AB3"/>
    <w:rsid w:val="00A60D89"/>
    <w:rsid w:val="00A77229"/>
    <w:rsid w:val="00A8471B"/>
    <w:rsid w:val="00A85595"/>
    <w:rsid w:val="00A94714"/>
    <w:rsid w:val="00AA1E63"/>
    <w:rsid w:val="00AB1F7B"/>
    <w:rsid w:val="00AC1B47"/>
    <w:rsid w:val="00AD1EC3"/>
    <w:rsid w:val="00AD40C1"/>
    <w:rsid w:val="00AD6093"/>
    <w:rsid w:val="00AE3E92"/>
    <w:rsid w:val="00AE72CA"/>
    <w:rsid w:val="00AF2914"/>
    <w:rsid w:val="00AF44BF"/>
    <w:rsid w:val="00AF735B"/>
    <w:rsid w:val="00B074BF"/>
    <w:rsid w:val="00B103EC"/>
    <w:rsid w:val="00B1739A"/>
    <w:rsid w:val="00B36CE6"/>
    <w:rsid w:val="00B5054D"/>
    <w:rsid w:val="00B7242F"/>
    <w:rsid w:val="00B77F33"/>
    <w:rsid w:val="00B8241E"/>
    <w:rsid w:val="00B849ED"/>
    <w:rsid w:val="00BA365C"/>
    <w:rsid w:val="00BB52A7"/>
    <w:rsid w:val="00BB649D"/>
    <w:rsid w:val="00BD5688"/>
    <w:rsid w:val="00BE2978"/>
    <w:rsid w:val="00BF16F2"/>
    <w:rsid w:val="00BF23AC"/>
    <w:rsid w:val="00BF282B"/>
    <w:rsid w:val="00BF56F5"/>
    <w:rsid w:val="00BF64F7"/>
    <w:rsid w:val="00C013B3"/>
    <w:rsid w:val="00C05D3D"/>
    <w:rsid w:val="00C23972"/>
    <w:rsid w:val="00C24007"/>
    <w:rsid w:val="00C33713"/>
    <w:rsid w:val="00C43FCD"/>
    <w:rsid w:val="00C556BB"/>
    <w:rsid w:val="00C6558E"/>
    <w:rsid w:val="00C67266"/>
    <w:rsid w:val="00C72872"/>
    <w:rsid w:val="00C7744B"/>
    <w:rsid w:val="00C80A8F"/>
    <w:rsid w:val="00C857B3"/>
    <w:rsid w:val="00CB0701"/>
    <w:rsid w:val="00CB08E5"/>
    <w:rsid w:val="00CB5AC2"/>
    <w:rsid w:val="00CD25AF"/>
    <w:rsid w:val="00CD262B"/>
    <w:rsid w:val="00CE5B36"/>
    <w:rsid w:val="00CF4ECE"/>
    <w:rsid w:val="00D00D0F"/>
    <w:rsid w:val="00D02260"/>
    <w:rsid w:val="00D03794"/>
    <w:rsid w:val="00D0513D"/>
    <w:rsid w:val="00D05D6F"/>
    <w:rsid w:val="00D10D22"/>
    <w:rsid w:val="00D135BF"/>
    <w:rsid w:val="00D30EA7"/>
    <w:rsid w:val="00D32B87"/>
    <w:rsid w:val="00D36E16"/>
    <w:rsid w:val="00D40DD1"/>
    <w:rsid w:val="00D4659B"/>
    <w:rsid w:val="00D5015B"/>
    <w:rsid w:val="00D50633"/>
    <w:rsid w:val="00D5312F"/>
    <w:rsid w:val="00D57901"/>
    <w:rsid w:val="00D62E57"/>
    <w:rsid w:val="00D736E1"/>
    <w:rsid w:val="00D74E54"/>
    <w:rsid w:val="00D800AC"/>
    <w:rsid w:val="00D80A34"/>
    <w:rsid w:val="00DA22E4"/>
    <w:rsid w:val="00DA2ED0"/>
    <w:rsid w:val="00DA4D16"/>
    <w:rsid w:val="00DA5007"/>
    <w:rsid w:val="00DB0FAE"/>
    <w:rsid w:val="00DB123E"/>
    <w:rsid w:val="00DB40AF"/>
    <w:rsid w:val="00DB767E"/>
    <w:rsid w:val="00DB7BBF"/>
    <w:rsid w:val="00DB7E4C"/>
    <w:rsid w:val="00DC2378"/>
    <w:rsid w:val="00DC4E2A"/>
    <w:rsid w:val="00DE09C9"/>
    <w:rsid w:val="00DE1CED"/>
    <w:rsid w:val="00DF6D80"/>
    <w:rsid w:val="00E0196D"/>
    <w:rsid w:val="00E26224"/>
    <w:rsid w:val="00E27B0C"/>
    <w:rsid w:val="00E334FF"/>
    <w:rsid w:val="00E37F6D"/>
    <w:rsid w:val="00E4254E"/>
    <w:rsid w:val="00E45B27"/>
    <w:rsid w:val="00E5599E"/>
    <w:rsid w:val="00E56266"/>
    <w:rsid w:val="00E62D3E"/>
    <w:rsid w:val="00E64B54"/>
    <w:rsid w:val="00E74903"/>
    <w:rsid w:val="00E80ABE"/>
    <w:rsid w:val="00E85350"/>
    <w:rsid w:val="00E863F2"/>
    <w:rsid w:val="00E86F35"/>
    <w:rsid w:val="00E94DCA"/>
    <w:rsid w:val="00EA3B7C"/>
    <w:rsid w:val="00EA7CE3"/>
    <w:rsid w:val="00EB5ACE"/>
    <w:rsid w:val="00EC0379"/>
    <w:rsid w:val="00ED0CD8"/>
    <w:rsid w:val="00F020A3"/>
    <w:rsid w:val="00F024E3"/>
    <w:rsid w:val="00F11708"/>
    <w:rsid w:val="00F256C4"/>
    <w:rsid w:val="00F2687C"/>
    <w:rsid w:val="00F27A2B"/>
    <w:rsid w:val="00F4094C"/>
    <w:rsid w:val="00F44B8F"/>
    <w:rsid w:val="00F45C54"/>
    <w:rsid w:val="00F466D6"/>
    <w:rsid w:val="00F528FD"/>
    <w:rsid w:val="00F52BFF"/>
    <w:rsid w:val="00F6113F"/>
    <w:rsid w:val="00F6390B"/>
    <w:rsid w:val="00F662CF"/>
    <w:rsid w:val="00F75E24"/>
    <w:rsid w:val="00FA5DBF"/>
    <w:rsid w:val="00FB2322"/>
    <w:rsid w:val="00FC24CE"/>
    <w:rsid w:val="00FC48B8"/>
    <w:rsid w:val="00FF356C"/>
    <w:rsid w:val="00FF620A"/>
    <w:rsid w:val="00FF6E1E"/>
    <w:rsid w:val="0100DC37"/>
    <w:rsid w:val="0188EE56"/>
    <w:rsid w:val="01EFEEA1"/>
    <w:rsid w:val="029133DD"/>
    <w:rsid w:val="02E103F7"/>
    <w:rsid w:val="0303FC8F"/>
    <w:rsid w:val="0376183E"/>
    <w:rsid w:val="03C1D8C8"/>
    <w:rsid w:val="03FFCCD3"/>
    <w:rsid w:val="040D9B43"/>
    <w:rsid w:val="04363FDF"/>
    <w:rsid w:val="0489B60B"/>
    <w:rsid w:val="056AE4CF"/>
    <w:rsid w:val="057BB81F"/>
    <w:rsid w:val="062BCAD4"/>
    <w:rsid w:val="063B9D51"/>
    <w:rsid w:val="06729342"/>
    <w:rsid w:val="068A13EC"/>
    <w:rsid w:val="06E0D3CA"/>
    <w:rsid w:val="07262884"/>
    <w:rsid w:val="0757F303"/>
    <w:rsid w:val="0802BD12"/>
    <w:rsid w:val="088D5160"/>
    <w:rsid w:val="0918F5B3"/>
    <w:rsid w:val="099FCC56"/>
    <w:rsid w:val="09A02A82"/>
    <w:rsid w:val="09A9EE88"/>
    <w:rsid w:val="0A377FE1"/>
    <w:rsid w:val="0A727966"/>
    <w:rsid w:val="0A8742BF"/>
    <w:rsid w:val="0AA5ECF7"/>
    <w:rsid w:val="0AB0A6A1"/>
    <w:rsid w:val="0AF0E3CD"/>
    <w:rsid w:val="0B45BEE9"/>
    <w:rsid w:val="0B97B6A8"/>
    <w:rsid w:val="0B9EB377"/>
    <w:rsid w:val="0BEDC515"/>
    <w:rsid w:val="0BFD2CAC"/>
    <w:rsid w:val="0C206EEF"/>
    <w:rsid w:val="0C21145C"/>
    <w:rsid w:val="0C39C758"/>
    <w:rsid w:val="0C64DF84"/>
    <w:rsid w:val="0C6E00DE"/>
    <w:rsid w:val="0C86D795"/>
    <w:rsid w:val="0CAD86D1"/>
    <w:rsid w:val="0CAEB65F"/>
    <w:rsid w:val="0CD41319"/>
    <w:rsid w:val="0D7E2630"/>
    <w:rsid w:val="0D81B010"/>
    <w:rsid w:val="0DAF18A4"/>
    <w:rsid w:val="0E02A9CE"/>
    <w:rsid w:val="0E6FE37A"/>
    <w:rsid w:val="0EB70578"/>
    <w:rsid w:val="0EC283BA"/>
    <w:rsid w:val="0F0A6E3C"/>
    <w:rsid w:val="0F620743"/>
    <w:rsid w:val="0FB5509B"/>
    <w:rsid w:val="0FF331B1"/>
    <w:rsid w:val="1016FA65"/>
    <w:rsid w:val="1068C715"/>
    <w:rsid w:val="11A56679"/>
    <w:rsid w:val="11C69E83"/>
    <w:rsid w:val="11FEA22E"/>
    <w:rsid w:val="126139B3"/>
    <w:rsid w:val="128FE07F"/>
    <w:rsid w:val="13714E3E"/>
    <w:rsid w:val="13B920ED"/>
    <w:rsid w:val="13C03628"/>
    <w:rsid w:val="14357866"/>
    <w:rsid w:val="1440831F"/>
    <w:rsid w:val="1504C926"/>
    <w:rsid w:val="15D1CAF3"/>
    <w:rsid w:val="15E56414"/>
    <w:rsid w:val="165E85E2"/>
    <w:rsid w:val="16A583F1"/>
    <w:rsid w:val="17158021"/>
    <w:rsid w:val="175015DC"/>
    <w:rsid w:val="17557EE5"/>
    <w:rsid w:val="177FC004"/>
    <w:rsid w:val="17820E45"/>
    <w:rsid w:val="1897BA67"/>
    <w:rsid w:val="18D2073E"/>
    <w:rsid w:val="19228C5C"/>
    <w:rsid w:val="194C25A3"/>
    <w:rsid w:val="1970B4E7"/>
    <w:rsid w:val="19E3A315"/>
    <w:rsid w:val="19FADAF6"/>
    <w:rsid w:val="1A1911D6"/>
    <w:rsid w:val="1A1DEFCA"/>
    <w:rsid w:val="1A22DC70"/>
    <w:rsid w:val="1A352783"/>
    <w:rsid w:val="1A3BEC87"/>
    <w:rsid w:val="1A638597"/>
    <w:rsid w:val="1BC3F273"/>
    <w:rsid w:val="1C058CBC"/>
    <w:rsid w:val="1C345D2E"/>
    <w:rsid w:val="1D0A2812"/>
    <w:rsid w:val="1D183084"/>
    <w:rsid w:val="1D2E7AF6"/>
    <w:rsid w:val="1D451367"/>
    <w:rsid w:val="1D4A8B4F"/>
    <w:rsid w:val="1D90533D"/>
    <w:rsid w:val="1D9D7C56"/>
    <w:rsid w:val="1DB6B81A"/>
    <w:rsid w:val="1DD24DAA"/>
    <w:rsid w:val="1E25D317"/>
    <w:rsid w:val="1E635EC5"/>
    <w:rsid w:val="1E976D79"/>
    <w:rsid w:val="1ED9C697"/>
    <w:rsid w:val="1F6E1E0B"/>
    <w:rsid w:val="1F801893"/>
    <w:rsid w:val="1FAD0EF8"/>
    <w:rsid w:val="201454F9"/>
    <w:rsid w:val="20302FD3"/>
    <w:rsid w:val="20A33A0A"/>
    <w:rsid w:val="20C610A1"/>
    <w:rsid w:val="21B7C945"/>
    <w:rsid w:val="220BF1F5"/>
    <w:rsid w:val="22BAADDF"/>
    <w:rsid w:val="230B4156"/>
    <w:rsid w:val="23188512"/>
    <w:rsid w:val="23DA05FF"/>
    <w:rsid w:val="24052A1B"/>
    <w:rsid w:val="248B1B7C"/>
    <w:rsid w:val="24ED7980"/>
    <w:rsid w:val="252B8E1B"/>
    <w:rsid w:val="25A969D1"/>
    <w:rsid w:val="25D24BA8"/>
    <w:rsid w:val="25FC0462"/>
    <w:rsid w:val="2615B9F4"/>
    <w:rsid w:val="26E0DFF0"/>
    <w:rsid w:val="27964251"/>
    <w:rsid w:val="27AD50AF"/>
    <w:rsid w:val="27C0CC87"/>
    <w:rsid w:val="27C8A713"/>
    <w:rsid w:val="2805806A"/>
    <w:rsid w:val="2843E6D8"/>
    <w:rsid w:val="292217DB"/>
    <w:rsid w:val="29A5122C"/>
    <w:rsid w:val="2A0EC9F9"/>
    <w:rsid w:val="2A27C563"/>
    <w:rsid w:val="2B25186B"/>
    <w:rsid w:val="2B3ECF2E"/>
    <w:rsid w:val="2B9A072D"/>
    <w:rsid w:val="2BB5E131"/>
    <w:rsid w:val="2BD4F2F0"/>
    <w:rsid w:val="2C1DDE24"/>
    <w:rsid w:val="2C4299D6"/>
    <w:rsid w:val="2C9C381C"/>
    <w:rsid w:val="2CA02680"/>
    <w:rsid w:val="2CBF0861"/>
    <w:rsid w:val="2CD9AFA4"/>
    <w:rsid w:val="2D0B3450"/>
    <w:rsid w:val="2DB9AE85"/>
    <w:rsid w:val="2DEA050B"/>
    <w:rsid w:val="2E08EEE4"/>
    <w:rsid w:val="2E2269D9"/>
    <w:rsid w:val="2ED66ED3"/>
    <w:rsid w:val="2EF56F6B"/>
    <w:rsid w:val="2F23DDEA"/>
    <w:rsid w:val="2F35034E"/>
    <w:rsid w:val="2F4969BC"/>
    <w:rsid w:val="3069A6FE"/>
    <w:rsid w:val="30DE379D"/>
    <w:rsid w:val="3127FFBC"/>
    <w:rsid w:val="3152E4DA"/>
    <w:rsid w:val="3184D0E0"/>
    <w:rsid w:val="31877538"/>
    <w:rsid w:val="318F7A49"/>
    <w:rsid w:val="31AD20C7"/>
    <w:rsid w:val="31AD6683"/>
    <w:rsid w:val="31C290F9"/>
    <w:rsid w:val="31DFCCB0"/>
    <w:rsid w:val="31EF0F49"/>
    <w:rsid w:val="326CA410"/>
    <w:rsid w:val="32AE8944"/>
    <w:rsid w:val="331B4E16"/>
    <w:rsid w:val="3369A7E4"/>
    <w:rsid w:val="33F74F0D"/>
    <w:rsid w:val="34EF5326"/>
    <w:rsid w:val="350EC3AA"/>
    <w:rsid w:val="3524C04D"/>
    <w:rsid w:val="35950239"/>
    <w:rsid w:val="35AA580D"/>
    <w:rsid w:val="35D80918"/>
    <w:rsid w:val="35EC5584"/>
    <w:rsid w:val="36064C67"/>
    <w:rsid w:val="3621BB1B"/>
    <w:rsid w:val="3681936A"/>
    <w:rsid w:val="368688B8"/>
    <w:rsid w:val="376CD68E"/>
    <w:rsid w:val="3789C50F"/>
    <w:rsid w:val="37A372C2"/>
    <w:rsid w:val="38948C1F"/>
    <w:rsid w:val="38CA3324"/>
    <w:rsid w:val="394BA18B"/>
    <w:rsid w:val="397869B3"/>
    <w:rsid w:val="39FB3659"/>
    <w:rsid w:val="3A299830"/>
    <w:rsid w:val="3A60E944"/>
    <w:rsid w:val="3A716A1B"/>
    <w:rsid w:val="3AE472F7"/>
    <w:rsid w:val="3AEBC99E"/>
    <w:rsid w:val="3B002CFA"/>
    <w:rsid w:val="3B01BD20"/>
    <w:rsid w:val="3B0930AD"/>
    <w:rsid w:val="3B69961D"/>
    <w:rsid w:val="3B749EA8"/>
    <w:rsid w:val="3B9401D1"/>
    <w:rsid w:val="3BBC6A28"/>
    <w:rsid w:val="3C6AB263"/>
    <w:rsid w:val="3CAFC0CE"/>
    <w:rsid w:val="3CDED9AD"/>
    <w:rsid w:val="3CE2361E"/>
    <w:rsid w:val="3DA02991"/>
    <w:rsid w:val="3DBA06EC"/>
    <w:rsid w:val="3DBD372A"/>
    <w:rsid w:val="3DE98758"/>
    <w:rsid w:val="3DF0295E"/>
    <w:rsid w:val="3E0D8C2C"/>
    <w:rsid w:val="3EB99174"/>
    <w:rsid w:val="3F4D7090"/>
    <w:rsid w:val="3FA82CE7"/>
    <w:rsid w:val="4086FABD"/>
    <w:rsid w:val="40AEFFD1"/>
    <w:rsid w:val="40B205A9"/>
    <w:rsid w:val="40B588AF"/>
    <w:rsid w:val="410256BB"/>
    <w:rsid w:val="411B3723"/>
    <w:rsid w:val="411B7CDF"/>
    <w:rsid w:val="4139FB4F"/>
    <w:rsid w:val="41A0EDA4"/>
    <w:rsid w:val="41B582BD"/>
    <w:rsid w:val="425A5CE4"/>
    <w:rsid w:val="4275407A"/>
    <w:rsid w:val="42C8FE8C"/>
    <w:rsid w:val="43B25256"/>
    <w:rsid w:val="43DD0244"/>
    <w:rsid w:val="43FE99BA"/>
    <w:rsid w:val="447F8FC7"/>
    <w:rsid w:val="44C03073"/>
    <w:rsid w:val="44C8B0E0"/>
    <w:rsid w:val="44F696DB"/>
    <w:rsid w:val="44FB52FB"/>
    <w:rsid w:val="456499A5"/>
    <w:rsid w:val="45740EB3"/>
    <w:rsid w:val="45F8F08F"/>
    <w:rsid w:val="470CEBF0"/>
    <w:rsid w:val="472333CF"/>
    <w:rsid w:val="47363A7C"/>
    <w:rsid w:val="476ECD66"/>
    <w:rsid w:val="477D966E"/>
    <w:rsid w:val="4798A9F9"/>
    <w:rsid w:val="479A646A"/>
    <w:rsid w:val="47BFDA08"/>
    <w:rsid w:val="48220FE9"/>
    <w:rsid w:val="483AB470"/>
    <w:rsid w:val="48514F2B"/>
    <w:rsid w:val="4887FFA0"/>
    <w:rsid w:val="48DF7D99"/>
    <w:rsid w:val="49276399"/>
    <w:rsid w:val="492C0DC0"/>
    <w:rsid w:val="49384010"/>
    <w:rsid w:val="494C355B"/>
    <w:rsid w:val="495552EC"/>
    <w:rsid w:val="49BD615B"/>
    <w:rsid w:val="49CB28F6"/>
    <w:rsid w:val="4A6C0C97"/>
    <w:rsid w:val="4A974D71"/>
    <w:rsid w:val="4B092FD7"/>
    <w:rsid w:val="4B111478"/>
    <w:rsid w:val="4B188DBD"/>
    <w:rsid w:val="4B88EFED"/>
    <w:rsid w:val="4C1ACAF5"/>
    <w:rsid w:val="4C30CFDB"/>
    <w:rsid w:val="4C585695"/>
    <w:rsid w:val="4CAE1A3B"/>
    <w:rsid w:val="4CDF968E"/>
    <w:rsid w:val="4D9E6F18"/>
    <w:rsid w:val="4DB8C1B7"/>
    <w:rsid w:val="4EC090AF"/>
    <w:rsid w:val="4FBFCC02"/>
    <w:rsid w:val="4FD583F7"/>
    <w:rsid w:val="5037E830"/>
    <w:rsid w:val="508AC1D5"/>
    <w:rsid w:val="50DED7A8"/>
    <w:rsid w:val="50F378BA"/>
    <w:rsid w:val="51C0E928"/>
    <w:rsid w:val="51D3228B"/>
    <w:rsid w:val="51D5E3FF"/>
    <w:rsid w:val="521DF505"/>
    <w:rsid w:val="52AD2CC0"/>
    <w:rsid w:val="52D0C535"/>
    <w:rsid w:val="52D730E2"/>
    <w:rsid w:val="52F401B5"/>
    <w:rsid w:val="53008147"/>
    <w:rsid w:val="5372EA95"/>
    <w:rsid w:val="539909D8"/>
    <w:rsid w:val="54385645"/>
    <w:rsid w:val="5476B024"/>
    <w:rsid w:val="54833F8D"/>
    <w:rsid w:val="54ADE2DE"/>
    <w:rsid w:val="54F62E3E"/>
    <w:rsid w:val="550092F1"/>
    <w:rsid w:val="5516986A"/>
    <w:rsid w:val="55254AFC"/>
    <w:rsid w:val="55853E77"/>
    <w:rsid w:val="564A52DA"/>
    <w:rsid w:val="5675BDF5"/>
    <w:rsid w:val="579D0724"/>
    <w:rsid w:val="57CADDE7"/>
    <w:rsid w:val="583DBF7F"/>
    <w:rsid w:val="58499B69"/>
    <w:rsid w:val="58B6A95B"/>
    <w:rsid w:val="59196277"/>
    <w:rsid w:val="5A73B8C5"/>
    <w:rsid w:val="5AB2623C"/>
    <w:rsid w:val="5AB532D8"/>
    <w:rsid w:val="5AC3B357"/>
    <w:rsid w:val="5AE33F0F"/>
    <w:rsid w:val="5AEF44E7"/>
    <w:rsid w:val="5B803B00"/>
    <w:rsid w:val="5BAE84C5"/>
    <w:rsid w:val="5BC2E1D6"/>
    <w:rsid w:val="5C38AA74"/>
    <w:rsid w:val="5C67FAC1"/>
    <w:rsid w:val="5CD9448D"/>
    <w:rsid w:val="5D2C513D"/>
    <w:rsid w:val="5D2E9C7E"/>
    <w:rsid w:val="5DA80339"/>
    <w:rsid w:val="5DD8E91C"/>
    <w:rsid w:val="5E143EAE"/>
    <w:rsid w:val="5E377332"/>
    <w:rsid w:val="5EA455B9"/>
    <w:rsid w:val="5F671EDB"/>
    <w:rsid w:val="5FA26280"/>
    <w:rsid w:val="5FCA81C1"/>
    <w:rsid w:val="6069434C"/>
    <w:rsid w:val="60788FE7"/>
    <w:rsid w:val="6137088B"/>
    <w:rsid w:val="61572507"/>
    <w:rsid w:val="61576437"/>
    <w:rsid w:val="62111F8C"/>
    <w:rsid w:val="621E6122"/>
    <w:rsid w:val="62377361"/>
    <w:rsid w:val="6283BE53"/>
    <w:rsid w:val="62A8BF35"/>
    <w:rsid w:val="62B9B08F"/>
    <w:rsid w:val="630E481B"/>
    <w:rsid w:val="63CFE0B6"/>
    <w:rsid w:val="64465811"/>
    <w:rsid w:val="64D9A500"/>
    <w:rsid w:val="64F9BAB4"/>
    <w:rsid w:val="6541292A"/>
    <w:rsid w:val="655288BA"/>
    <w:rsid w:val="65BD4389"/>
    <w:rsid w:val="665F8DE4"/>
    <w:rsid w:val="6667E904"/>
    <w:rsid w:val="667C9131"/>
    <w:rsid w:val="66812925"/>
    <w:rsid w:val="66991396"/>
    <w:rsid w:val="66A0879A"/>
    <w:rsid w:val="67913F54"/>
    <w:rsid w:val="67B6BE50"/>
    <w:rsid w:val="67FFB8BA"/>
    <w:rsid w:val="683C6234"/>
    <w:rsid w:val="683F8284"/>
    <w:rsid w:val="6892733A"/>
    <w:rsid w:val="68A16215"/>
    <w:rsid w:val="691D8019"/>
    <w:rsid w:val="69272B3F"/>
    <w:rsid w:val="69A0DC52"/>
    <w:rsid w:val="6A540199"/>
    <w:rsid w:val="6A66F599"/>
    <w:rsid w:val="6AC4C274"/>
    <w:rsid w:val="6AF26F09"/>
    <w:rsid w:val="6B1D35FA"/>
    <w:rsid w:val="6B4CE5A8"/>
    <w:rsid w:val="6BC5D0E1"/>
    <w:rsid w:val="6BC9C03E"/>
    <w:rsid w:val="6C2E32EF"/>
    <w:rsid w:val="6C77C3A4"/>
    <w:rsid w:val="6CD422A8"/>
    <w:rsid w:val="6CD87D14"/>
    <w:rsid w:val="6D10FBFF"/>
    <w:rsid w:val="6D3CF554"/>
    <w:rsid w:val="6D794C77"/>
    <w:rsid w:val="6DC12EA0"/>
    <w:rsid w:val="6DE1140B"/>
    <w:rsid w:val="6EDAE997"/>
    <w:rsid w:val="6F0D604B"/>
    <w:rsid w:val="6F554C36"/>
    <w:rsid w:val="6F5EAB8A"/>
    <w:rsid w:val="6F767BEB"/>
    <w:rsid w:val="6FC60B6B"/>
    <w:rsid w:val="6FCD7434"/>
    <w:rsid w:val="6FF6F579"/>
    <w:rsid w:val="7052144F"/>
    <w:rsid w:val="709D28E7"/>
    <w:rsid w:val="712DB512"/>
    <w:rsid w:val="72427FE8"/>
    <w:rsid w:val="72815E6D"/>
    <w:rsid w:val="733AB90C"/>
    <w:rsid w:val="7389B511"/>
    <w:rsid w:val="73DB1A52"/>
    <w:rsid w:val="73E5BF04"/>
    <w:rsid w:val="73F9EE38"/>
    <w:rsid w:val="7484639B"/>
    <w:rsid w:val="748ED3C8"/>
    <w:rsid w:val="74DD637B"/>
    <w:rsid w:val="74E807D8"/>
    <w:rsid w:val="758C6082"/>
    <w:rsid w:val="75A09184"/>
    <w:rsid w:val="76317FB0"/>
    <w:rsid w:val="771D5FC6"/>
    <w:rsid w:val="77497ECA"/>
    <w:rsid w:val="77FBE460"/>
    <w:rsid w:val="77FD3A48"/>
    <w:rsid w:val="786234B7"/>
    <w:rsid w:val="787A5B6E"/>
    <w:rsid w:val="78848460"/>
    <w:rsid w:val="79ACE54B"/>
    <w:rsid w:val="79BDE96D"/>
    <w:rsid w:val="7AE254D5"/>
    <w:rsid w:val="7B2DD555"/>
    <w:rsid w:val="7B5A061C"/>
    <w:rsid w:val="7B77432B"/>
    <w:rsid w:val="7C2B2DF9"/>
    <w:rsid w:val="7CE3EF02"/>
    <w:rsid w:val="7CE493DC"/>
    <w:rsid w:val="7D05AF9E"/>
    <w:rsid w:val="7D1C0AEA"/>
    <w:rsid w:val="7E05B8C2"/>
    <w:rsid w:val="7E5CB035"/>
    <w:rsid w:val="7EB68DF9"/>
    <w:rsid w:val="7F962865"/>
    <w:rsid w:val="7F9679EB"/>
    <w:rsid w:val="7FF935C4"/>
    <w:rsid w:val="F7BAE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spacing w:line="240" w:lineRule="auto"/>
    </w:pPr>
    <w:rPr>
      <w:sz w:val="20"/>
      <w:szCs w:val="20"/>
    </w:rPr>
  </w:style>
  <w:style w:type="paragraph" w:styleId="3">
    <w:name w:val="Balloon Text"/>
    <w:basedOn w:val="1"/>
    <w:link w:val="16"/>
    <w:semiHidden/>
    <w:unhideWhenUsed/>
    <w:qFormat/>
    <w:uiPriority w:val="99"/>
    <w:pPr>
      <w:spacing w:after="0" w:line="240" w:lineRule="auto"/>
    </w:pPr>
    <w:rPr>
      <w:rFonts w:ascii="Segoe UI" w:hAnsi="Segoe UI" w:cs="Segoe UI"/>
      <w:sz w:val="18"/>
      <w:szCs w:val="18"/>
    </w:rPr>
  </w:style>
  <w:style w:type="paragraph" w:styleId="4">
    <w:name w:val="footer"/>
    <w:basedOn w:val="1"/>
    <w:link w:val="12"/>
    <w:unhideWhenUsed/>
    <w:qFormat/>
    <w:uiPriority w:val="99"/>
    <w:pPr>
      <w:tabs>
        <w:tab w:val="center" w:pos="4680"/>
        <w:tab w:val="right" w:pos="9360"/>
      </w:tabs>
      <w:spacing w:after="0" w:line="240" w:lineRule="auto"/>
    </w:pPr>
  </w:style>
  <w:style w:type="paragraph" w:styleId="5">
    <w:name w:val="header"/>
    <w:basedOn w:val="1"/>
    <w:link w:val="11"/>
    <w:unhideWhenUsed/>
    <w:uiPriority w:val="99"/>
    <w:pPr>
      <w:tabs>
        <w:tab w:val="center" w:pos="4680"/>
        <w:tab w:val="right" w:pos="9360"/>
      </w:tabs>
      <w:spacing w:after="0" w:line="240" w:lineRule="auto"/>
    </w:pPr>
  </w:style>
  <w:style w:type="paragraph" w:styleId="6">
    <w:name w:val="annotation subject"/>
    <w:basedOn w:val="2"/>
    <w:next w:val="2"/>
    <w:link w:val="15"/>
    <w:semiHidden/>
    <w:unhideWhenUsed/>
    <w:uiPriority w:val="99"/>
    <w:rPr>
      <w:b/>
      <w:bCs/>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uiPriority w:val="99"/>
    <w:rPr>
      <w:sz w:val="16"/>
      <w:szCs w:val="16"/>
    </w:rPr>
  </w:style>
  <w:style w:type="character" w:customStyle="1" w:styleId="11">
    <w:name w:val="页眉 字符"/>
    <w:basedOn w:val="9"/>
    <w:link w:val="5"/>
    <w:qFormat/>
    <w:uiPriority w:val="99"/>
  </w:style>
  <w:style w:type="character" w:customStyle="1" w:styleId="12">
    <w:name w:val="页脚 字符"/>
    <w:basedOn w:val="9"/>
    <w:link w:val="4"/>
    <w:qFormat/>
    <w:uiPriority w:val="99"/>
  </w:style>
  <w:style w:type="paragraph" w:styleId="13">
    <w:name w:val="List Paragraph"/>
    <w:basedOn w:val="1"/>
    <w:qFormat/>
    <w:uiPriority w:val="1"/>
    <w:pPr>
      <w:ind w:left="720"/>
      <w:contextualSpacing/>
    </w:pPr>
  </w:style>
  <w:style w:type="character" w:customStyle="1" w:styleId="14">
    <w:name w:val="批注文字 字符"/>
    <w:basedOn w:val="9"/>
    <w:link w:val="2"/>
    <w:semiHidden/>
    <w:qFormat/>
    <w:uiPriority w:val="99"/>
    <w:rPr>
      <w:sz w:val="20"/>
      <w:szCs w:val="20"/>
    </w:rPr>
  </w:style>
  <w:style w:type="character" w:customStyle="1" w:styleId="15">
    <w:name w:val="批注主题 字符"/>
    <w:basedOn w:val="14"/>
    <w:link w:val="6"/>
    <w:semiHidden/>
    <w:qFormat/>
    <w:uiPriority w:val="99"/>
    <w:rPr>
      <w:b/>
      <w:bCs/>
      <w:sz w:val="20"/>
      <w:szCs w:val="20"/>
    </w:rPr>
  </w:style>
  <w:style w:type="character" w:customStyle="1" w:styleId="16">
    <w:name w:val="批注框文本 字符"/>
    <w:basedOn w:val="9"/>
    <w:link w:val="3"/>
    <w:semiHidden/>
    <w:qFormat/>
    <w:uiPriority w:val="99"/>
    <w:rPr>
      <w:rFonts w:ascii="Segoe UI" w:hAnsi="Segoe UI" w:cs="Segoe UI"/>
      <w:sz w:val="18"/>
      <w:szCs w:val="18"/>
    </w:rPr>
  </w:style>
  <w:style w:type="paragraph" w:customStyle="1" w:styleId="17">
    <w:name w:val="修订1"/>
    <w:hidden/>
    <w:semiHidden/>
    <w:qFormat/>
    <w:uiPriority w:val="99"/>
    <w:rPr>
      <w:rFonts w:asciiTheme="minorHAnsi" w:hAnsiTheme="minorHAnsi" w:eastAsiaTheme="minorEastAsia" w:cstheme="minorBidi"/>
      <w:sz w:val="22"/>
      <w:szCs w:val="22"/>
      <w:lang w:val="en-US" w:eastAsia="en-US" w:bidi="ar-SA"/>
    </w:rPr>
  </w:style>
  <w:style w:type="character" w:customStyle="1" w:styleId="18">
    <w:name w:val="normaltextrun"/>
    <w:basedOn w:val="9"/>
    <w:qFormat/>
    <w:uiPriority w:val="0"/>
  </w:style>
  <w:style w:type="character" w:customStyle="1" w:styleId="19">
    <w:name w:val="eop"/>
    <w:basedOn w:val="9"/>
    <w:qFormat/>
    <w:uiPriority w:val="0"/>
  </w:style>
  <w:style w:type="paragraph" w:customStyle="1" w:styleId="20">
    <w:name w:val="Revision"/>
    <w:hidden/>
    <w:semiHidden/>
    <w:qFormat/>
    <w:uiPriority w:val="99"/>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456EE22F9D94EF78457119A08A17133"/>
        <w:style w:val=""/>
        <w:category>
          <w:name w:val="General"/>
          <w:gallery w:val="placeholder"/>
        </w:category>
        <w:types>
          <w:type w:val="bbPlcHdr"/>
        </w:types>
        <w:behaviors>
          <w:behavior w:val="content"/>
        </w:behaviors>
        <w:description w:val=""/>
        <w:guid w:val="{E2D71B49-803E-41E5-88DB-6B5A14874190}"/>
      </w:docPartPr>
      <w:docPartBody>
        <w:p/>
      </w:docPartBody>
    </w:docPart>
    <w:docPart>
      <w:docPartPr>
        <w:name w:val="E7F1B1BDEFED4BB69206B99D7C00B10B"/>
        <w:style w:val=""/>
        <w:category>
          <w:name w:val="General"/>
          <w:gallery w:val="placeholder"/>
        </w:category>
        <w:types>
          <w:type w:val="bbPlcHdr"/>
        </w:types>
        <w:behaviors>
          <w:behavior w:val="content"/>
        </w:behaviors>
        <w:description w:val=""/>
        <w:guid w:val="{8FB80510-F6DE-4626-891C-0238E797CC6B}"/>
      </w:docPartPr>
      <w:docPartBody>
        <w:p/>
      </w:docPartBody>
    </w:docPart>
    <w:docPart>
      <w:docPartPr>
        <w:name w:val="D4DCD3CACF864BD68341B3C8A4C9CD9E"/>
        <w:style w:val=""/>
        <w:category>
          <w:name w:val="General"/>
          <w:gallery w:val="placeholder"/>
        </w:category>
        <w:types>
          <w:type w:val="bbPlcHdr"/>
        </w:types>
        <w:behaviors>
          <w:behavior w:val="content"/>
        </w:behaviors>
        <w:description w:val=""/>
        <w:guid w:val="{294889B5-750C-448E-84AC-EB91159F850D}"/>
      </w:docPartPr>
      <w:docPartBody>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CA3"/>
    <w:rsid w:val="001170A0"/>
    <w:rsid w:val="001B3547"/>
    <w:rsid w:val="00376ECF"/>
    <w:rsid w:val="003955EC"/>
    <w:rsid w:val="00576BEE"/>
    <w:rsid w:val="005D583C"/>
    <w:rsid w:val="006F62A1"/>
    <w:rsid w:val="006F6C64"/>
    <w:rsid w:val="00725673"/>
    <w:rsid w:val="007720BA"/>
    <w:rsid w:val="008C3A48"/>
    <w:rsid w:val="009431EF"/>
    <w:rsid w:val="009925F8"/>
    <w:rsid w:val="00A8029C"/>
    <w:rsid w:val="00C24CC7"/>
    <w:rsid w:val="00CB7582"/>
    <w:rsid w:val="00D845CF"/>
    <w:rsid w:val="00DB3CA3"/>
    <w:rsid w:val="00DD7936"/>
    <w:rsid w:val="00DE1CED"/>
    <w:rsid w:val="00E92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Johns Hopkins</Company>
  <Pages>8</Pages>
  <Words>3013</Words>
  <Characters>3072</Characters>
  <Lines>27</Lines>
  <Paragraphs>7</Paragraphs>
  <TotalTime>174</TotalTime>
  <ScaleCrop>false</ScaleCrop>
  <LinksUpToDate>false</LinksUpToDate>
  <CharactersWithSpaces>3343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2021-05-21T06:28:00Z</dcterms:created>
  <dc:creator>Maddie Whalen</dc:creator>
  <cp:lastModifiedBy>丁宁</cp:lastModifiedBy>
  <cp:lastPrinted>2021-03-04T18:14:00Z</cp:lastPrinted>
  <dcterms:modified xsi:type="dcterms:W3CDTF">2023-04-23T08:30:45Z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y fmtid="{D5CDD505-2E9C-101B-9397-08002B2CF9AE}" pid="3" name="KSOProductBuildVer">
    <vt:lpwstr>2052-11.1.0.14036</vt:lpwstr>
  </property>
  <property fmtid="{D5CDD505-2E9C-101B-9397-08002B2CF9AE}" pid="4" name="ICV">
    <vt:lpwstr>8ADCDD322C2644829939196729E01B84_13</vt:lpwstr>
  </property>
</Properties>
</file>